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598" w:rsidRPr="004519DB" w:rsidRDefault="001E2918" w:rsidP="004519DB">
      <w:pPr>
        <w:pStyle w:val="Sansinterligne"/>
        <w:jc w:val="center"/>
        <w:rPr>
          <w:b/>
          <w:sz w:val="32"/>
        </w:rPr>
      </w:pPr>
      <w:bookmarkStart w:id="0" w:name="_GoBack"/>
      <w:bookmarkEnd w:id="0"/>
      <w:r w:rsidRPr="004519DB">
        <w:rPr>
          <w:b/>
          <w:sz w:val="32"/>
        </w:rPr>
        <w:t>Répartition des EPI, AP et parcours éducatifs pour l’année 2016-2017</w:t>
      </w:r>
    </w:p>
    <w:p w:rsidR="006C326E" w:rsidRDefault="006C326E" w:rsidP="001E2918">
      <w:pPr>
        <w:pStyle w:val="Sansinterlign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2905"/>
        <w:gridCol w:w="1631"/>
        <w:gridCol w:w="2268"/>
        <w:gridCol w:w="3173"/>
        <w:gridCol w:w="2358"/>
      </w:tblGrid>
      <w:tr w:rsidR="001E2918" w:rsidRPr="000927E7" w:rsidTr="00DA13A7">
        <w:tc>
          <w:tcPr>
            <w:tcW w:w="1809" w:type="dxa"/>
            <w:shd w:val="clear" w:color="auto" w:fill="F2F2F2" w:themeFill="background1" w:themeFillShade="F2"/>
            <w:vAlign w:val="center"/>
          </w:tcPr>
          <w:p w:rsidR="001E2918" w:rsidRPr="000927E7" w:rsidRDefault="001E2918" w:rsidP="000927E7">
            <w:pPr>
              <w:pStyle w:val="Sansinterligne"/>
              <w:jc w:val="center"/>
              <w:rPr>
                <w:b/>
              </w:rPr>
            </w:pPr>
            <w:r w:rsidRPr="000927E7">
              <w:rPr>
                <w:b/>
              </w:rPr>
              <w:t>Classe</w:t>
            </w:r>
          </w:p>
        </w:tc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1E2918" w:rsidRPr="000927E7" w:rsidRDefault="001E2918" w:rsidP="000927E7">
            <w:pPr>
              <w:pStyle w:val="Sansinterligne"/>
              <w:jc w:val="center"/>
              <w:rPr>
                <w:b/>
              </w:rPr>
            </w:pPr>
            <w:r w:rsidRPr="000927E7">
              <w:rPr>
                <w:b/>
              </w:rPr>
              <w:t>Professeurs</w:t>
            </w:r>
          </w:p>
        </w:tc>
        <w:tc>
          <w:tcPr>
            <w:tcW w:w="1631" w:type="dxa"/>
            <w:shd w:val="clear" w:color="auto" w:fill="F2F2F2" w:themeFill="background1" w:themeFillShade="F2"/>
            <w:vAlign w:val="center"/>
          </w:tcPr>
          <w:p w:rsidR="001E2918" w:rsidRPr="000927E7" w:rsidRDefault="001E2918" w:rsidP="000927E7">
            <w:pPr>
              <w:pStyle w:val="Sansinterligne"/>
              <w:jc w:val="center"/>
              <w:rPr>
                <w:b/>
              </w:rPr>
            </w:pPr>
            <w:r w:rsidRPr="000927E7">
              <w:rPr>
                <w:b/>
              </w:rPr>
              <w:t>Matières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2918" w:rsidRPr="000927E7" w:rsidRDefault="001E2918" w:rsidP="000927E7">
            <w:pPr>
              <w:pStyle w:val="Sansinterligne"/>
              <w:jc w:val="center"/>
              <w:rPr>
                <w:b/>
              </w:rPr>
            </w:pPr>
            <w:r w:rsidRPr="000927E7">
              <w:rPr>
                <w:b/>
              </w:rPr>
              <w:t>EPI, AP, parcours</w:t>
            </w:r>
          </w:p>
        </w:tc>
        <w:tc>
          <w:tcPr>
            <w:tcW w:w="3173" w:type="dxa"/>
            <w:shd w:val="clear" w:color="auto" w:fill="F2F2F2" w:themeFill="background1" w:themeFillShade="F2"/>
            <w:vAlign w:val="center"/>
          </w:tcPr>
          <w:p w:rsidR="001E2918" w:rsidRPr="000927E7" w:rsidRDefault="001E2918" w:rsidP="000927E7">
            <w:pPr>
              <w:pStyle w:val="Sansinterligne"/>
              <w:jc w:val="center"/>
              <w:rPr>
                <w:b/>
              </w:rPr>
            </w:pPr>
            <w:r w:rsidRPr="000927E7">
              <w:rPr>
                <w:b/>
              </w:rPr>
              <w:t>Domaine EPI ou parcours</w:t>
            </w:r>
          </w:p>
        </w:tc>
        <w:tc>
          <w:tcPr>
            <w:tcW w:w="2358" w:type="dxa"/>
            <w:shd w:val="clear" w:color="auto" w:fill="F2F2F2" w:themeFill="background1" w:themeFillShade="F2"/>
            <w:vAlign w:val="center"/>
          </w:tcPr>
          <w:p w:rsidR="001E2918" w:rsidRPr="000927E7" w:rsidRDefault="001E2918" w:rsidP="000927E7">
            <w:pPr>
              <w:pStyle w:val="Sansinterligne"/>
              <w:jc w:val="center"/>
              <w:rPr>
                <w:b/>
              </w:rPr>
            </w:pPr>
            <w:r w:rsidRPr="000927E7">
              <w:rPr>
                <w:b/>
              </w:rPr>
              <w:t>Sigle</w:t>
            </w:r>
          </w:p>
        </w:tc>
      </w:tr>
      <w:tr w:rsidR="001E2918" w:rsidTr="00DA13A7">
        <w:tc>
          <w:tcPr>
            <w:tcW w:w="1809" w:type="dxa"/>
            <w:vAlign w:val="center"/>
          </w:tcPr>
          <w:p w:rsidR="001E2918" w:rsidRPr="00421906" w:rsidRDefault="001E2918" w:rsidP="000927E7">
            <w:pPr>
              <w:pStyle w:val="Sansinterligne"/>
              <w:jc w:val="center"/>
              <w:rPr>
                <w:b/>
                <w:color w:val="FF0000"/>
                <w:sz w:val="36"/>
              </w:rPr>
            </w:pPr>
            <w:r w:rsidRPr="00421906">
              <w:rPr>
                <w:b/>
                <w:color w:val="FF0000"/>
                <w:sz w:val="36"/>
              </w:rPr>
              <w:t>3A</w:t>
            </w:r>
          </w:p>
        </w:tc>
        <w:tc>
          <w:tcPr>
            <w:tcW w:w="2905" w:type="dxa"/>
            <w:vAlign w:val="center"/>
          </w:tcPr>
          <w:p w:rsidR="001E2918" w:rsidRDefault="001E2918" w:rsidP="000927E7">
            <w:pPr>
              <w:pStyle w:val="Sansinterligne"/>
            </w:pPr>
            <w:r>
              <w:t>Mme Briand</w:t>
            </w:r>
          </w:p>
          <w:p w:rsidR="001E2918" w:rsidRDefault="001E2918" w:rsidP="000927E7">
            <w:pPr>
              <w:pStyle w:val="Sansinterligne"/>
            </w:pPr>
            <w:r>
              <w:t>Mme Durand Degranges</w:t>
            </w:r>
          </w:p>
        </w:tc>
        <w:tc>
          <w:tcPr>
            <w:tcW w:w="1631" w:type="dxa"/>
            <w:vAlign w:val="center"/>
          </w:tcPr>
          <w:p w:rsidR="001E2918" w:rsidRDefault="001E2918" w:rsidP="000927E7">
            <w:pPr>
              <w:pStyle w:val="Sansinterligne"/>
            </w:pPr>
            <w:r>
              <w:t>Histoire</w:t>
            </w:r>
          </w:p>
          <w:p w:rsidR="001E2918" w:rsidRDefault="001E2918" w:rsidP="000927E7">
            <w:pPr>
              <w:pStyle w:val="Sansinterligne"/>
            </w:pPr>
            <w:r>
              <w:t>Français</w:t>
            </w:r>
          </w:p>
        </w:tc>
        <w:tc>
          <w:tcPr>
            <w:tcW w:w="2268" w:type="dxa"/>
            <w:vAlign w:val="center"/>
          </w:tcPr>
          <w:p w:rsidR="001E2918" w:rsidRDefault="001E2918" w:rsidP="009936F6">
            <w:pPr>
              <w:pStyle w:val="Sansinterligne"/>
            </w:pPr>
            <w:r>
              <w:t xml:space="preserve">EPI </w:t>
            </w:r>
            <w:r w:rsidR="009936F6" w:rsidRPr="009936F6">
              <w:rPr>
                <w:i/>
              </w:rPr>
              <w:t>Sentiers de la résistance</w:t>
            </w:r>
          </w:p>
        </w:tc>
        <w:tc>
          <w:tcPr>
            <w:tcW w:w="3173" w:type="dxa"/>
            <w:vAlign w:val="center"/>
          </w:tcPr>
          <w:p w:rsidR="001E2918" w:rsidRDefault="001E2918" w:rsidP="000927E7">
            <w:pPr>
              <w:pStyle w:val="Sansinterligne"/>
            </w:pPr>
            <w:r>
              <w:t>Culture et création</w:t>
            </w:r>
          </w:p>
        </w:tc>
        <w:tc>
          <w:tcPr>
            <w:tcW w:w="2358" w:type="dxa"/>
            <w:vAlign w:val="center"/>
          </w:tcPr>
          <w:p w:rsidR="001E2918" w:rsidRDefault="001E2918" w:rsidP="000927E7">
            <w:pPr>
              <w:pStyle w:val="Sansinterligne"/>
              <w:jc w:val="center"/>
            </w:pPr>
            <w:r>
              <w:t>EPIFM</w:t>
            </w:r>
            <w:r w:rsidR="001076DD">
              <w:t xml:space="preserve"> =</w:t>
            </w:r>
          </w:p>
          <w:p w:rsidR="001076DD" w:rsidRDefault="001076DD" w:rsidP="001076DD">
            <w:pPr>
              <w:pStyle w:val="Sansinterligne"/>
              <w:jc w:val="center"/>
            </w:pPr>
            <w:r>
              <w:t>EPI français / EMC</w:t>
            </w:r>
          </w:p>
        </w:tc>
      </w:tr>
      <w:tr w:rsidR="001E2918" w:rsidTr="00DA13A7">
        <w:tc>
          <w:tcPr>
            <w:tcW w:w="1809" w:type="dxa"/>
            <w:vAlign w:val="center"/>
          </w:tcPr>
          <w:p w:rsidR="001E2918" w:rsidRPr="00421906" w:rsidRDefault="001E2918" w:rsidP="000927E7">
            <w:pPr>
              <w:pStyle w:val="Sansinterligne"/>
              <w:jc w:val="center"/>
              <w:rPr>
                <w:b/>
                <w:color w:val="FF0000"/>
                <w:sz w:val="36"/>
              </w:rPr>
            </w:pPr>
            <w:r w:rsidRPr="00421906">
              <w:rPr>
                <w:b/>
                <w:color w:val="FF0000"/>
                <w:sz w:val="36"/>
              </w:rPr>
              <w:t>3B</w:t>
            </w:r>
            <w:r w:rsidR="006C326E" w:rsidRPr="00421906">
              <w:rPr>
                <w:b/>
                <w:color w:val="FF0000"/>
                <w:sz w:val="36"/>
              </w:rPr>
              <w:t>-C</w:t>
            </w:r>
          </w:p>
        </w:tc>
        <w:tc>
          <w:tcPr>
            <w:tcW w:w="2905" w:type="dxa"/>
            <w:vAlign w:val="center"/>
          </w:tcPr>
          <w:p w:rsidR="001E2918" w:rsidRDefault="001E2918" w:rsidP="000927E7">
            <w:pPr>
              <w:pStyle w:val="Sansinterligne"/>
            </w:pPr>
            <w:r>
              <w:t>Mme Briand</w:t>
            </w:r>
          </w:p>
          <w:p w:rsidR="001E2918" w:rsidRDefault="001E2918" w:rsidP="000927E7">
            <w:pPr>
              <w:pStyle w:val="Sansinterligne"/>
            </w:pPr>
            <w:r>
              <w:t xml:space="preserve">Mme </w:t>
            </w:r>
            <w:proofErr w:type="spellStart"/>
            <w:r>
              <w:t>Mandelli</w:t>
            </w:r>
            <w:proofErr w:type="spellEnd"/>
          </w:p>
        </w:tc>
        <w:tc>
          <w:tcPr>
            <w:tcW w:w="1631" w:type="dxa"/>
            <w:vAlign w:val="center"/>
          </w:tcPr>
          <w:p w:rsidR="001E2918" w:rsidRDefault="001E2918" w:rsidP="000927E7">
            <w:pPr>
              <w:pStyle w:val="Sansinterligne"/>
            </w:pPr>
            <w:r>
              <w:t>Histoire</w:t>
            </w:r>
          </w:p>
          <w:p w:rsidR="001E2918" w:rsidRDefault="001E2918" w:rsidP="000927E7">
            <w:pPr>
              <w:pStyle w:val="Sansinterligne"/>
            </w:pPr>
            <w:r>
              <w:t>Français</w:t>
            </w:r>
          </w:p>
        </w:tc>
        <w:tc>
          <w:tcPr>
            <w:tcW w:w="2268" w:type="dxa"/>
            <w:vAlign w:val="center"/>
          </w:tcPr>
          <w:p w:rsidR="001E2918" w:rsidRDefault="009936F6" w:rsidP="000927E7">
            <w:pPr>
              <w:pStyle w:val="Sansinterligne"/>
            </w:pPr>
            <w:r>
              <w:t xml:space="preserve">EPI </w:t>
            </w:r>
            <w:r w:rsidRPr="009936F6">
              <w:rPr>
                <w:i/>
              </w:rPr>
              <w:t>Sentiers de la résistance</w:t>
            </w:r>
          </w:p>
        </w:tc>
        <w:tc>
          <w:tcPr>
            <w:tcW w:w="3173" w:type="dxa"/>
            <w:vAlign w:val="center"/>
          </w:tcPr>
          <w:p w:rsidR="001E2918" w:rsidRDefault="001E2918" w:rsidP="000927E7">
            <w:pPr>
              <w:pStyle w:val="Sansinterligne"/>
            </w:pPr>
            <w:r>
              <w:t>Culture et création</w:t>
            </w:r>
          </w:p>
        </w:tc>
        <w:tc>
          <w:tcPr>
            <w:tcW w:w="2358" w:type="dxa"/>
            <w:vAlign w:val="center"/>
          </w:tcPr>
          <w:p w:rsidR="001076DD" w:rsidRDefault="001E2918" w:rsidP="001076DD">
            <w:pPr>
              <w:pStyle w:val="Sansinterligne"/>
              <w:jc w:val="center"/>
            </w:pPr>
            <w:r>
              <w:t>EPIFM</w:t>
            </w:r>
            <w:r w:rsidR="001076DD">
              <w:t xml:space="preserve"> =</w:t>
            </w:r>
          </w:p>
          <w:p w:rsidR="001E2918" w:rsidRDefault="001076DD" w:rsidP="001076DD">
            <w:pPr>
              <w:pStyle w:val="Sansinterligne"/>
              <w:jc w:val="center"/>
            </w:pPr>
            <w:r>
              <w:t>EPI français / EMC</w:t>
            </w:r>
          </w:p>
        </w:tc>
      </w:tr>
      <w:tr w:rsidR="001E2918" w:rsidTr="00DA13A7">
        <w:tc>
          <w:tcPr>
            <w:tcW w:w="1809" w:type="dxa"/>
            <w:vAlign w:val="center"/>
          </w:tcPr>
          <w:p w:rsidR="001E2918" w:rsidRPr="00421906" w:rsidRDefault="001E2918" w:rsidP="000927E7">
            <w:pPr>
              <w:pStyle w:val="Sansinterligne"/>
              <w:jc w:val="center"/>
              <w:rPr>
                <w:b/>
                <w:color w:val="FF0000"/>
                <w:sz w:val="36"/>
              </w:rPr>
            </w:pPr>
            <w:r w:rsidRPr="00421906">
              <w:rPr>
                <w:b/>
                <w:color w:val="FF0000"/>
                <w:sz w:val="36"/>
              </w:rPr>
              <w:t>3B</w:t>
            </w:r>
            <w:r w:rsidR="006C326E" w:rsidRPr="00421906">
              <w:rPr>
                <w:b/>
                <w:color w:val="FF0000"/>
                <w:sz w:val="36"/>
              </w:rPr>
              <w:t>-C</w:t>
            </w:r>
          </w:p>
        </w:tc>
        <w:tc>
          <w:tcPr>
            <w:tcW w:w="2905" w:type="dxa"/>
            <w:vAlign w:val="center"/>
          </w:tcPr>
          <w:p w:rsidR="001E2918" w:rsidRDefault="001E2918" w:rsidP="000927E7">
            <w:pPr>
              <w:pStyle w:val="Sansinterligne"/>
            </w:pPr>
            <w:r>
              <w:t>Mme Briand</w:t>
            </w:r>
          </w:p>
          <w:p w:rsidR="001E2918" w:rsidRDefault="001E2918" w:rsidP="000927E7">
            <w:pPr>
              <w:pStyle w:val="Sansinterligne"/>
            </w:pPr>
            <w:r>
              <w:t xml:space="preserve">Mme </w:t>
            </w:r>
            <w:proofErr w:type="spellStart"/>
            <w:r>
              <w:t>Mandelli</w:t>
            </w:r>
            <w:proofErr w:type="spellEnd"/>
          </w:p>
        </w:tc>
        <w:tc>
          <w:tcPr>
            <w:tcW w:w="1631" w:type="dxa"/>
            <w:vAlign w:val="center"/>
          </w:tcPr>
          <w:p w:rsidR="001E2918" w:rsidRDefault="001E2918" w:rsidP="000927E7">
            <w:pPr>
              <w:pStyle w:val="Sansinterligne"/>
            </w:pPr>
            <w:r>
              <w:t>Histoire</w:t>
            </w:r>
          </w:p>
          <w:p w:rsidR="001E2918" w:rsidRDefault="001E2918" w:rsidP="000927E7">
            <w:pPr>
              <w:pStyle w:val="Sansinterligne"/>
            </w:pPr>
            <w:r>
              <w:t>Français</w:t>
            </w:r>
          </w:p>
        </w:tc>
        <w:tc>
          <w:tcPr>
            <w:tcW w:w="2268" w:type="dxa"/>
            <w:vAlign w:val="center"/>
          </w:tcPr>
          <w:p w:rsidR="001E2918" w:rsidRDefault="009936F6" w:rsidP="000927E7">
            <w:pPr>
              <w:pStyle w:val="Sansinterligne"/>
            </w:pPr>
            <w:r>
              <w:t xml:space="preserve">EPI </w:t>
            </w:r>
            <w:r w:rsidRPr="009936F6">
              <w:rPr>
                <w:i/>
              </w:rPr>
              <w:t>La grande guerre</w:t>
            </w:r>
          </w:p>
        </w:tc>
        <w:tc>
          <w:tcPr>
            <w:tcW w:w="3173" w:type="dxa"/>
            <w:vAlign w:val="center"/>
          </w:tcPr>
          <w:p w:rsidR="001E2918" w:rsidRDefault="000927E7" w:rsidP="000927E7">
            <w:pPr>
              <w:pStyle w:val="Sansinterligne"/>
            </w:pPr>
            <w:r>
              <w:t>Information, communication, citoyenneté</w:t>
            </w:r>
          </w:p>
        </w:tc>
        <w:tc>
          <w:tcPr>
            <w:tcW w:w="2358" w:type="dxa"/>
            <w:vAlign w:val="center"/>
          </w:tcPr>
          <w:p w:rsidR="001E2918" w:rsidRDefault="000927E7" w:rsidP="000927E7">
            <w:pPr>
              <w:pStyle w:val="Sansinterligne"/>
              <w:jc w:val="center"/>
            </w:pPr>
            <w:r>
              <w:t>EPIFH</w:t>
            </w:r>
            <w:r w:rsidR="001076DD">
              <w:t xml:space="preserve"> = </w:t>
            </w:r>
          </w:p>
          <w:p w:rsidR="001076DD" w:rsidRDefault="001076DD" w:rsidP="000927E7">
            <w:pPr>
              <w:pStyle w:val="Sansinterligne"/>
              <w:jc w:val="center"/>
            </w:pPr>
            <w:r>
              <w:t>EPI français / histoire</w:t>
            </w:r>
          </w:p>
        </w:tc>
      </w:tr>
      <w:tr w:rsidR="000927E7" w:rsidTr="00DA13A7">
        <w:tc>
          <w:tcPr>
            <w:tcW w:w="1809" w:type="dxa"/>
            <w:vAlign w:val="center"/>
          </w:tcPr>
          <w:p w:rsidR="000927E7" w:rsidRPr="00421906" w:rsidRDefault="000927E7" w:rsidP="000927E7">
            <w:pPr>
              <w:pStyle w:val="Sansinterligne"/>
              <w:jc w:val="center"/>
              <w:rPr>
                <w:b/>
                <w:color w:val="FF0000"/>
                <w:sz w:val="36"/>
              </w:rPr>
            </w:pPr>
            <w:r w:rsidRPr="00421906">
              <w:rPr>
                <w:b/>
                <w:color w:val="FF0000"/>
                <w:sz w:val="36"/>
              </w:rPr>
              <w:t>3A-B-C</w:t>
            </w:r>
          </w:p>
        </w:tc>
        <w:tc>
          <w:tcPr>
            <w:tcW w:w="2905" w:type="dxa"/>
            <w:vAlign w:val="center"/>
          </w:tcPr>
          <w:p w:rsidR="000927E7" w:rsidRDefault="000927E7" w:rsidP="000927E7">
            <w:pPr>
              <w:pStyle w:val="Sansinterligne"/>
            </w:pPr>
            <w:r>
              <w:t xml:space="preserve">M. </w:t>
            </w:r>
            <w:proofErr w:type="spellStart"/>
            <w:r>
              <w:t>Benacer</w:t>
            </w:r>
            <w:proofErr w:type="spellEnd"/>
          </w:p>
          <w:p w:rsidR="000927E7" w:rsidRDefault="000927E7" w:rsidP="000927E7">
            <w:pPr>
              <w:pStyle w:val="Sansinterligne"/>
            </w:pPr>
            <w:r>
              <w:t>Mme Briand</w:t>
            </w:r>
          </w:p>
          <w:p w:rsidR="000927E7" w:rsidRDefault="000927E7" w:rsidP="000927E7">
            <w:pPr>
              <w:pStyle w:val="Sansinterligne"/>
            </w:pPr>
            <w:r>
              <w:t>Mme Durand Degranges</w:t>
            </w:r>
          </w:p>
        </w:tc>
        <w:tc>
          <w:tcPr>
            <w:tcW w:w="1631" w:type="dxa"/>
            <w:vAlign w:val="center"/>
          </w:tcPr>
          <w:p w:rsidR="000927E7" w:rsidRDefault="000927E7" w:rsidP="000927E7">
            <w:pPr>
              <w:pStyle w:val="Sansinterligne"/>
            </w:pPr>
            <w:r>
              <w:t>Découverte professionnelle</w:t>
            </w:r>
          </w:p>
        </w:tc>
        <w:tc>
          <w:tcPr>
            <w:tcW w:w="2268" w:type="dxa"/>
            <w:vAlign w:val="center"/>
          </w:tcPr>
          <w:p w:rsidR="000927E7" w:rsidRDefault="000927E7" w:rsidP="000927E7">
            <w:pPr>
              <w:pStyle w:val="Sansinterligne"/>
            </w:pPr>
            <w:r>
              <w:t>Parcours avenir</w:t>
            </w:r>
          </w:p>
        </w:tc>
        <w:tc>
          <w:tcPr>
            <w:tcW w:w="3173" w:type="dxa"/>
            <w:vAlign w:val="center"/>
          </w:tcPr>
          <w:p w:rsidR="000927E7" w:rsidRDefault="000927E7" w:rsidP="000927E7">
            <w:pPr>
              <w:pStyle w:val="Sansinterligne"/>
            </w:pPr>
            <w:r>
              <w:t>Monde économique et professionnel</w:t>
            </w:r>
          </w:p>
        </w:tc>
        <w:tc>
          <w:tcPr>
            <w:tcW w:w="2358" w:type="dxa"/>
            <w:vAlign w:val="center"/>
          </w:tcPr>
          <w:p w:rsidR="000927E7" w:rsidRDefault="000927E7" w:rsidP="000927E7">
            <w:pPr>
              <w:pStyle w:val="Sansinterligne"/>
              <w:jc w:val="center"/>
            </w:pPr>
            <w:r>
              <w:t>DEP3</w:t>
            </w:r>
            <w:r w:rsidR="001076DD">
              <w:t xml:space="preserve"> =</w:t>
            </w:r>
          </w:p>
          <w:p w:rsidR="001076DD" w:rsidRDefault="001076DD" w:rsidP="000927E7">
            <w:pPr>
              <w:pStyle w:val="Sansinterligne"/>
              <w:jc w:val="center"/>
            </w:pPr>
            <w:r>
              <w:t>Découverte pro 3h</w:t>
            </w:r>
          </w:p>
        </w:tc>
      </w:tr>
      <w:tr w:rsidR="000927E7" w:rsidTr="00DA13A7">
        <w:tc>
          <w:tcPr>
            <w:tcW w:w="1809" w:type="dxa"/>
            <w:tcBorders>
              <w:bottom w:val="double" w:sz="4" w:space="0" w:color="auto"/>
            </w:tcBorders>
            <w:vAlign w:val="center"/>
          </w:tcPr>
          <w:p w:rsidR="000927E7" w:rsidRPr="00421906" w:rsidRDefault="000927E7" w:rsidP="000927E7">
            <w:pPr>
              <w:pStyle w:val="Sansinterligne"/>
              <w:jc w:val="center"/>
              <w:rPr>
                <w:b/>
                <w:color w:val="FF0000"/>
                <w:sz w:val="36"/>
              </w:rPr>
            </w:pPr>
            <w:r w:rsidRPr="00421906">
              <w:rPr>
                <w:b/>
                <w:color w:val="FF0000"/>
                <w:sz w:val="36"/>
              </w:rPr>
              <w:t>3C</w:t>
            </w:r>
          </w:p>
        </w:tc>
        <w:tc>
          <w:tcPr>
            <w:tcW w:w="2905" w:type="dxa"/>
            <w:tcBorders>
              <w:bottom w:val="double" w:sz="4" w:space="0" w:color="auto"/>
            </w:tcBorders>
            <w:vAlign w:val="center"/>
          </w:tcPr>
          <w:p w:rsidR="000927E7" w:rsidRDefault="000927E7" w:rsidP="000927E7">
            <w:pPr>
              <w:pStyle w:val="Sansinterligne"/>
            </w:pPr>
            <w:r>
              <w:t xml:space="preserve">M. </w:t>
            </w:r>
            <w:proofErr w:type="spellStart"/>
            <w:r>
              <w:t>Benacer</w:t>
            </w:r>
            <w:proofErr w:type="spellEnd"/>
          </w:p>
          <w:p w:rsidR="000927E7" w:rsidRDefault="000927E7" w:rsidP="000927E7">
            <w:pPr>
              <w:pStyle w:val="Sansinterligne"/>
            </w:pPr>
            <w:r>
              <w:t>Mme Giudicelli</w:t>
            </w:r>
          </w:p>
        </w:tc>
        <w:tc>
          <w:tcPr>
            <w:tcW w:w="1631" w:type="dxa"/>
            <w:tcBorders>
              <w:bottom w:val="double" w:sz="4" w:space="0" w:color="auto"/>
            </w:tcBorders>
            <w:vAlign w:val="center"/>
          </w:tcPr>
          <w:p w:rsidR="000927E7" w:rsidRDefault="000927E7" w:rsidP="000927E7">
            <w:pPr>
              <w:pStyle w:val="Sansinterligne"/>
            </w:pPr>
            <w:r>
              <w:t>Maths</w:t>
            </w:r>
          </w:p>
          <w:p w:rsidR="000927E7" w:rsidRDefault="000927E7" w:rsidP="000927E7">
            <w:pPr>
              <w:pStyle w:val="Sansinterligne"/>
            </w:pPr>
            <w:r>
              <w:t>EPS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0927E7" w:rsidRDefault="000927E7" w:rsidP="00DC7365">
            <w:pPr>
              <w:pStyle w:val="Sansinterligne"/>
            </w:pPr>
            <w:r>
              <w:t xml:space="preserve">EPI </w:t>
            </w:r>
            <w:r w:rsidR="00DC7365" w:rsidRPr="009936F6">
              <w:rPr>
                <w:i/>
              </w:rPr>
              <w:t xml:space="preserve">Mesure de la </w:t>
            </w:r>
            <w:r w:rsidR="009936F6" w:rsidRPr="009936F6">
              <w:rPr>
                <w:i/>
              </w:rPr>
              <w:t>performance</w:t>
            </w:r>
          </w:p>
        </w:tc>
        <w:tc>
          <w:tcPr>
            <w:tcW w:w="3173" w:type="dxa"/>
            <w:tcBorders>
              <w:bottom w:val="double" w:sz="4" w:space="0" w:color="auto"/>
            </w:tcBorders>
            <w:vAlign w:val="center"/>
          </w:tcPr>
          <w:p w:rsidR="000927E7" w:rsidRDefault="000927E7" w:rsidP="000927E7">
            <w:pPr>
              <w:pStyle w:val="Sansinterligne"/>
            </w:pPr>
            <w:r>
              <w:t>Corps, santé, bienêtre, sécurité</w:t>
            </w:r>
          </w:p>
        </w:tc>
        <w:tc>
          <w:tcPr>
            <w:tcW w:w="2358" w:type="dxa"/>
            <w:tcBorders>
              <w:bottom w:val="double" w:sz="4" w:space="0" w:color="auto"/>
            </w:tcBorders>
            <w:vAlign w:val="center"/>
          </w:tcPr>
          <w:p w:rsidR="000927E7" w:rsidRDefault="000927E7" w:rsidP="000927E7">
            <w:pPr>
              <w:pStyle w:val="Sansinterligne"/>
              <w:jc w:val="center"/>
            </w:pPr>
            <w:r>
              <w:t>EPISA</w:t>
            </w:r>
            <w:r w:rsidR="001076DD">
              <w:t xml:space="preserve"> =</w:t>
            </w:r>
          </w:p>
          <w:p w:rsidR="001076DD" w:rsidRDefault="001076DD" w:rsidP="000927E7">
            <w:pPr>
              <w:pStyle w:val="Sansinterligne"/>
              <w:jc w:val="center"/>
            </w:pPr>
            <w:r>
              <w:t>EPI Santé</w:t>
            </w:r>
          </w:p>
        </w:tc>
      </w:tr>
      <w:tr w:rsidR="00DA13A7" w:rsidTr="00DA13A7"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DA13A7" w:rsidRPr="00421906" w:rsidRDefault="00DA13A7" w:rsidP="000627BD">
            <w:pPr>
              <w:pStyle w:val="Sansinterligne"/>
              <w:jc w:val="center"/>
              <w:rPr>
                <w:b/>
                <w:color w:val="0070C0"/>
                <w:sz w:val="36"/>
              </w:rPr>
            </w:pPr>
            <w:r w:rsidRPr="00421906">
              <w:rPr>
                <w:b/>
                <w:color w:val="0070C0"/>
                <w:sz w:val="36"/>
              </w:rPr>
              <w:t>4A-B</w:t>
            </w:r>
            <w:r w:rsidR="009936F6">
              <w:rPr>
                <w:b/>
                <w:color w:val="0070C0"/>
                <w:sz w:val="36"/>
              </w:rPr>
              <w:t>-C</w:t>
            </w:r>
          </w:p>
        </w:tc>
        <w:tc>
          <w:tcPr>
            <w:tcW w:w="2905" w:type="dxa"/>
            <w:tcBorders>
              <w:top w:val="single" w:sz="4" w:space="0" w:color="auto"/>
            </w:tcBorders>
            <w:vAlign w:val="center"/>
          </w:tcPr>
          <w:p w:rsidR="00DA13A7" w:rsidRDefault="00DA13A7" w:rsidP="000627BD">
            <w:pPr>
              <w:pStyle w:val="Sansinterligne"/>
            </w:pPr>
            <w:r>
              <w:t>Mme Bonnet</w:t>
            </w:r>
          </w:p>
          <w:p w:rsidR="00DA13A7" w:rsidRDefault="00DA13A7" w:rsidP="000627BD">
            <w:pPr>
              <w:pStyle w:val="Sansinterligne"/>
            </w:pPr>
            <w:r>
              <w:t xml:space="preserve">Mme </w:t>
            </w:r>
            <w:proofErr w:type="spellStart"/>
            <w:r>
              <w:t>Filliol</w:t>
            </w:r>
            <w:proofErr w:type="spellEnd"/>
            <w:r w:rsidR="00D429E8">
              <w:t xml:space="preserve">- Mme </w:t>
            </w:r>
            <w:proofErr w:type="spellStart"/>
            <w:r w:rsidR="00D429E8">
              <w:t>Mandelli</w:t>
            </w:r>
            <w:proofErr w:type="spellEnd"/>
          </w:p>
        </w:tc>
        <w:tc>
          <w:tcPr>
            <w:tcW w:w="1631" w:type="dxa"/>
            <w:tcBorders>
              <w:top w:val="single" w:sz="4" w:space="0" w:color="auto"/>
            </w:tcBorders>
            <w:vAlign w:val="center"/>
          </w:tcPr>
          <w:p w:rsidR="00DA13A7" w:rsidRDefault="00DA13A7" w:rsidP="000627BD">
            <w:pPr>
              <w:pStyle w:val="Sansinterligne"/>
            </w:pPr>
            <w:r>
              <w:t>Espagnol</w:t>
            </w:r>
          </w:p>
          <w:p w:rsidR="00DA13A7" w:rsidRDefault="00DA13A7" w:rsidP="000627BD">
            <w:pPr>
              <w:pStyle w:val="Sansinterligne"/>
            </w:pPr>
            <w:r>
              <w:t>Français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DA13A7" w:rsidRDefault="00B349A9" w:rsidP="009936F6">
            <w:pPr>
              <w:pStyle w:val="Sansinterligne"/>
            </w:pPr>
            <w:r>
              <w:t xml:space="preserve">EPI </w:t>
            </w:r>
            <w:r w:rsidR="009936F6" w:rsidRPr="00B349A9">
              <w:rPr>
                <w:i/>
              </w:rPr>
              <w:t>La ville, lieu de tous les possibles</w:t>
            </w:r>
          </w:p>
        </w:tc>
        <w:tc>
          <w:tcPr>
            <w:tcW w:w="3173" w:type="dxa"/>
            <w:tcBorders>
              <w:top w:val="single" w:sz="4" w:space="0" w:color="auto"/>
            </w:tcBorders>
            <w:vAlign w:val="center"/>
          </w:tcPr>
          <w:p w:rsidR="00DA13A7" w:rsidRDefault="00DA13A7" w:rsidP="000627BD">
            <w:pPr>
              <w:pStyle w:val="Sansinterligne"/>
            </w:pPr>
            <w:r>
              <w:t>Langues et cultures étrangères ou, le cas échéant, régionales</w:t>
            </w:r>
          </w:p>
        </w:tc>
        <w:tc>
          <w:tcPr>
            <w:tcW w:w="2358" w:type="dxa"/>
            <w:tcBorders>
              <w:top w:val="single" w:sz="4" w:space="0" w:color="auto"/>
            </w:tcBorders>
            <w:vAlign w:val="center"/>
          </w:tcPr>
          <w:p w:rsidR="00DA13A7" w:rsidRDefault="00DA13A7" w:rsidP="000627BD">
            <w:pPr>
              <w:pStyle w:val="Sansinterligne"/>
              <w:jc w:val="center"/>
            </w:pPr>
            <w:r w:rsidRPr="004519DB">
              <w:t>EPIFL</w:t>
            </w:r>
            <w:r>
              <w:t xml:space="preserve"> =</w:t>
            </w:r>
          </w:p>
          <w:p w:rsidR="00DA13A7" w:rsidRPr="004519DB" w:rsidRDefault="00DA13A7" w:rsidP="000627BD">
            <w:pPr>
              <w:pStyle w:val="Sansinterligne"/>
              <w:jc w:val="center"/>
            </w:pPr>
            <w:r>
              <w:t>EPI Français / Langues</w:t>
            </w:r>
          </w:p>
        </w:tc>
      </w:tr>
      <w:tr w:rsidR="00D429E8" w:rsidTr="00A30EB9">
        <w:tc>
          <w:tcPr>
            <w:tcW w:w="1809" w:type="dxa"/>
            <w:vAlign w:val="center"/>
          </w:tcPr>
          <w:p w:rsidR="00D429E8" w:rsidRPr="00D429E8" w:rsidRDefault="00D429E8" w:rsidP="00A30EB9">
            <w:pPr>
              <w:pStyle w:val="Sansinterligne"/>
              <w:jc w:val="center"/>
              <w:rPr>
                <w:b/>
                <w:color w:val="0070C0"/>
                <w:sz w:val="36"/>
              </w:rPr>
            </w:pPr>
            <w:r w:rsidRPr="00D429E8">
              <w:rPr>
                <w:b/>
                <w:color w:val="0070C0"/>
                <w:sz w:val="36"/>
              </w:rPr>
              <w:t>4B</w:t>
            </w:r>
          </w:p>
        </w:tc>
        <w:tc>
          <w:tcPr>
            <w:tcW w:w="2905" w:type="dxa"/>
            <w:vAlign w:val="center"/>
          </w:tcPr>
          <w:p w:rsidR="00D429E8" w:rsidRPr="00D429E8" w:rsidRDefault="00D429E8" w:rsidP="00A30EB9">
            <w:pPr>
              <w:pStyle w:val="Sansinterligne"/>
            </w:pPr>
            <w:r w:rsidRPr="00D429E8">
              <w:t>Mme Bonnet</w:t>
            </w:r>
          </w:p>
          <w:p w:rsidR="00D429E8" w:rsidRPr="00D429E8" w:rsidRDefault="00D429E8" w:rsidP="00A30EB9">
            <w:pPr>
              <w:pStyle w:val="Sansinterligne"/>
            </w:pPr>
            <w:r w:rsidRPr="00D429E8">
              <w:t xml:space="preserve">Mme </w:t>
            </w:r>
            <w:proofErr w:type="spellStart"/>
            <w:r w:rsidRPr="00D429E8">
              <w:t>Filliol</w:t>
            </w:r>
            <w:proofErr w:type="spellEnd"/>
          </w:p>
        </w:tc>
        <w:tc>
          <w:tcPr>
            <w:tcW w:w="1631" w:type="dxa"/>
            <w:vAlign w:val="center"/>
          </w:tcPr>
          <w:p w:rsidR="00D429E8" w:rsidRDefault="00D429E8" w:rsidP="00A30EB9">
            <w:pPr>
              <w:pStyle w:val="Sansinterligne"/>
            </w:pPr>
            <w:r>
              <w:t>Espagnol</w:t>
            </w:r>
          </w:p>
          <w:p w:rsidR="00D429E8" w:rsidRDefault="00D429E8" w:rsidP="00A30EB9">
            <w:pPr>
              <w:pStyle w:val="Sansinterligne"/>
            </w:pPr>
            <w:r>
              <w:t>Français</w:t>
            </w:r>
          </w:p>
        </w:tc>
        <w:tc>
          <w:tcPr>
            <w:tcW w:w="2268" w:type="dxa"/>
            <w:vAlign w:val="center"/>
          </w:tcPr>
          <w:p w:rsidR="00D429E8" w:rsidRDefault="00D429E8" w:rsidP="00A30EB9">
            <w:pPr>
              <w:pStyle w:val="Sansinterligne"/>
            </w:pPr>
            <w:r>
              <w:t xml:space="preserve">EPI </w:t>
            </w:r>
            <w:r w:rsidRPr="00B349A9">
              <w:rPr>
                <w:i/>
              </w:rPr>
              <w:t>Correspondance avec le collège Reus</w:t>
            </w:r>
          </w:p>
        </w:tc>
        <w:tc>
          <w:tcPr>
            <w:tcW w:w="3173" w:type="dxa"/>
            <w:vAlign w:val="center"/>
          </w:tcPr>
          <w:p w:rsidR="00D429E8" w:rsidRDefault="00D429E8" w:rsidP="00A30EB9">
            <w:pPr>
              <w:pStyle w:val="Sansinterligne"/>
            </w:pPr>
            <w:r>
              <w:t>Langues et cultures étrangères ou, le cas échéant, régionales</w:t>
            </w:r>
          </w:p>
        </w:tc>
        <w:tc>
          <w:tcPr>
            <w:tcW w:w="2358" w:type="dxa"/>
            <w:vAlign w:val="center"/>
          </w:tcPr>
          <w:p w:rsidR="00D429E8" w:rsidRDefault="00D429E8" w:rsidP="00A30EB9">
            <w:pPr>
              <w:pStyle w:val="Sansinterligne"/>
              <w:jc w:val="center"/>
            </w:pPr>
            <w:r w:rsidRPr="004519DB">
              <w:t>EPIFL</w:t>
            </w:r>
            <w:r>
              <w:t xml:space="preserve"> =</w:t>
            </w:r>
          </w:p>
          <w:p w:rsidR="00D429E8" w:rsidRPr="004519DB" w:rsidRDefault="00D429E8" w:rsidP="00A30EB9">
            <w:pPr>
              <w:pStyle w:val="Sansinterligne"/>
              <w:jc w:val="center"/>
            </w:pPr>
            <w:r>
              <w:t>EPI Français / Langues</w:t>
            </w:r>
          </w:p>
        </w:tc>
      </w:tr>
      <w:tr w:rsidR="00DA13A7" w:rsidTr="00DA13A7">
        <w:tc>
          <w:tcPr>
            <w:tcW w:w="1809" w:type="dxa"/>
            <w:vAlign w:val="center"/>
          </w:tcPr>
          <w:p w:rsidR="00DA13A7" w:rsidRPr="00421906" w:rsidRDefault="00DA13A7" w:rsidP="000627BD">
            <w:pPr>
              <w:pStyle w:val="Sansinterligne"/>
              <w:jc w:val="center"/>
              <w:rPr>
                <w:b/>
                <w:color w:val="0070C0"/>
                <w:sz w:val="36"/>
              </w:rPr>
            </w:pPr>
            <w:r w:rsidRPr="00421906">
              <w:rPr>
                <w:b/>
                <w:color w:val="0070C0"/>
                <w:sz w:val="36"/>
              </w:rPr>
              <w:t>4A</w:t>
            </w:r>
            <w:r w:rsidR="009936F6">
              <w:rPr>
                <w:b/>
                <w:color w:val="0070C0"/>
                <w:sz w:val="36"/>
              </w:rPr>
              <w:t>-B-C</w:t>
            </w:r>
          </w:p>
        </w:tc>
        <w:tc>
          <w:tcPr>
            <w:tcW w:w="2905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>Mme Arnaud</w:t>
            </w:r>
          </w:p>
          <w:p w:rsidR="00DA13A7" w:rsidRDefault="00DA13A7" w:rsidP="000627BD">
            <w:pPr>
              <w:pStyle w:val="Sansinterligne"/>
            </w:pPr>
            <w:r>
              <w:t xml:space="preserve">Mme </w:t>
            </w:r>
            <w:proofErr w:type="spellStart"/>
            <w:r>
              <w:t>Cuinet</w:t>
            </w:r>
            <w:proofErr w:type="spellEnd"/>
          </w:p>
          <w:p w:rsidR="009936F6" w:rsidRDefault="009936F6" w:rsidP="000627BD">
            <w:pPr>
              <w:pStyle w:val="Sansinterligne"/>
            </w:pPr>
            <w:r>
              <w:t>M. Milliard</w:t>
            </w:r>
          </w:p>
        </w:tc>
        <w:tc>
          <w:tcPr>
            <w:tcW w:w="1631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>Arts plastiques</w:t>
            </w:r>
          </w:p>
          <w:p w:rsidR="00DA13A7" w:rsidRDefault="00DA13A7" w:rsidP="000627BD">
            <w:pPr>
              <w:pStyle w:val="Sansinterligne"/>
            </w:pPr>
            <w:r>
              <w:t>Histoire</w:t>
            </w:r>
          </w:p>
        </w:tc>
        <w:tc>
          <w:tcPr>
            <w:tcW w:w="2268" w:type="dxa"/>
            <w:vAlign w:val="center"/>
          </w:tcPr>
          <w:p w:rsidR="00DA13A7" w:rsidRDefault="00DA13A7" w:rsidP="00B349A9">
            <w:pPr>
              <w:pStyle w:val="Sansinterligne"/>
            </w:pPr>
            <w:r w:rsidRPr="009936F6">
              <w:rPr>
                <w:sz w:val="20"/>
              </w:rPr>
              <w:t xml:space="preserve">EPI </w:t>
            </w:r>
            <w:r w:rsidR="009936F6" w:rsidRPr="00B349A9">
              <w:rPr>
                <w:i/>
                <w:sz w:val="20"/>
              </w:rPr>
              <w:t>Quand la transmission et l’art-</w:t>
            </w:r>
            <w:proofErr w:type="spellStart"/>
            <w:r w:rsidR="009936F6" w:rsidRPr="00B349A9">
              <w:rPr>
                <w:i/>
                <w:sz w:val="20"/>
              </w:rPr>
              <w:t>chivage</w:t>
            </w:r>
            <w:proofErr w:type="spellEnd"/>
            <w:r w:rsidR="009936F6" w:rsidRPr="00B349A9">
              <w:rPr>
                <w:i/>
                <w:sz w:val="20"/>
              </w:rPr>
              <w:t xml:space="preserve"> se confondent / L’encyclopédie</w:t>
            </w:r>
          </w:p>
        </w:tc>
        <w:tc>
          <w:tcPr>
            <w:tcW w:w="3173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>Culture et création artistiques</w:t>
            </w:r>
          </w:p>
        </w:tc>
        <w:tc>
          <w:tcPr>
            <w:tcW w:w="2358" w:type="dxa"/>
            <w:vAlign w:val="center"/>
          </w:tcPr>
          <w:p w:rsidR="00DA13A7" w:rsidRDefault="00DA13A7" w:rsidP="000627BD">
            <w:pPr>
              <w:pStyle w:val="Sansinterligne"/>
              <w:jc w:val="center"/>
            </w:pPr>
            <w:r w:rsidRPr="004519DB">
              <w:t>EPIAH</w:t>
            </w:r>
            <w:r>
              <w:t xml:space="preserve"> =</w:t>
            </w:r>
          </w:p>
          <w:p w:rsidR="00DA13A7" w:rsidRPr="004519DB" w:rsidRDefault="00DA13A7" w:rsidP="000627BD">
            <w:pPr>
              <w:pStyle w:val="Sansinterligne"/>
              <w:jc w:val="center"/>
            </w:pPr>
            <w:r>
              <w:t>EPI Arts/ histoire</w:t>
            </w:r>
          </w:p>
        </w:tc>
      </w:tr>
      <w:tr w:rsidR="00DA13A7" w:rsidTr="00DA13A7">
        <w:tc>
          <w:tcPr>
            <w:tcW w:w="1809" w:type="dxa"/>
            <w:vAlign w:val="center"/>
          </w:tcPr>
          <w:p w:rsidR="00DA13A7" w:rsidRPr="00421906" w:rsidRDefault="00DA13A7" w:rsidP="000627BD">
            <w:pPr>
              <w:pStyle w:val="Sansinterligne"/>
              <w:jc w:val="center"/>
              <w:rPr>
                <w:b/>
                <w:color w:val="0070C0"/>
                <w:sz w:val="36"/>
              </w:rPr>
            </w:pPr>
            <w:r w:rsidRPr="00421906">
              <w:rPr>
                <w:b/>
                <w:color w:val="0070C0"/>
                <w:sz w:val="36"/>
              </w:rPr>
              <w:t>4A-B</w:t>
            </w:r>
          </w:p>
        </w:tc>
        <w:tc>
          <w:tcPr>
            <w:tcW w:w="2905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 xml:space="preserve">Mme </w:t>
            </w:r>
            <w:proofErr w:type="spellStart"/>
            <w:r>
              <w:t>Filliol</w:t>
            </w:r>
            <w:proofErr w:type="spellEnd"/>
          </w:p>
          <w:p w:rsidR="00DA13A7" w:rsidRDefault="00DA13A7" w:rsidP="000627BD">
            <w:pPr>
              <w:pStyle w:val="Sansinterligne"/>
            </w:pPr>
            <w:r>
              <w:t>Mme Vire</w:t>
            </w:r>
          </w:p>
        </w:tc>
        <w:tc>
          <w:tcPr>
            <w:tcW w:w="1631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>Français</w:t>
            </w:r>
          </w:p>
          <w:p w:rsidR="00DA13A7" w:rsidRDefault="00DA13A7" w:rsidP="000627BD">
            <w:pPr>
              <w:pStyle w:val="Sansinterligne"/>
            </w:pPr>
            <w:r>
              <w:t>SVT</w:t>
            </w:r>
          </w:p>
        </w:tc>
        <w:tc>
          <w:tcPr>
            <w:tcW w:w="2268" w:type="dxa"/>
            <w:vAlign w:val="center"/>
          </w:tcPr>
          <w:p w:rsidR="00DA13A7" w:rsidRDefault="00DA13A7" w:rsidP="009936F6">
            <w:pPr>
              <w:pStyle w:val="Sansinterligne"/>
            </w:pPr>
            <w:r>
              <w:t xml:space="preserve">EPI </w:t>
            </w:r>
            <w:r w:rsidR="009936F6" w:rsidRPr="00B349A9">
              <w:rPr>
                <w:i/>
              </w:rPr>
              <w:t>Les conduites addictives</w:t>
            </w:r>
          </w:p>
        </w:tc>
        <w:tc>
          <w:tcPr>
            <w:tcW w:w="3173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>Transition écologique et développement durable</w:t>
            </w:r>
          </w:p>
        </w:tc>
        <w:tc>
          <w:tcPr>
            <w:tcW w:w="2358" w:type="dxa"/>
            <w:vAlign w:val="center"/>
          </w:tcPr>
          <w:p w:rsidR="00DA13A7" w:rsidRDefault="00DA13A7" w:rsidP="000627BD">
            <w:pPr>
              <w:pStyle w:val="Sansinterligne"/>
              <w:jc w:val="center"/>
            </w:pPr>
            <w:r>
              <w:t xml:space="preserve">EPIFB = </w:t>
            </w:r>
          </w:p>
          <w:p w:rsidR="00DA13A7" w:rsidRPr="004519DB" w:rsidRDefault="00DA13A7" w:rsidP="000627BD">
            <w:pPr>
              <w:pStyle w:val="Sansinterligne"/>
              <w:jc w:val="center"/>
            </w:pPr>
            <w:r>
              <w:t>EPI Français / SVT</w:t>
            </w:r>
          </w:p>
        </w:tc>
      </w:tr>
      <w:tr w:rsidR="00DA13A7" w:rsidTr="00DA13A7">
        <w:tc>
          <w:tcPr>
            <w:tcW w:w="1809" w:type="dxa"/>
            <w:tcBorders>
              <w:bottom w:val="double" w:sz="4" w:space="0" w:color="auto"/>
            </w:tcBorders>
            <w:vAlign w:val="center"/>
          </w:tcPr>
          <w:p w:rsidR="00DA13A7" w:rsidRPr="009936F6" w:rsidRDefault="00DA13A7" w:rsidP="000627BD">
            <w:pPr>
              <w:pStyle w:val="Sansinterligne"/>
              <w:jc w:val="center"/>
              <w:rPr>
                <w:b/>
                <w:color w:val="0070C0"/>
                <w:sz w:val="36"/>
                <w:highlight w:val="yellow"/>
              </w:rPr>
            </w:pPr>
            <w:r w:rsidRPr="009936F6">
              <w:rPr>
                <w:b/>
                <w:color w:val="0070C0"/>
                <w:sz w:val="36"/>
                <w:highlight w:val="yellow"/>
              </w:rPr>
              <w:t>4C</w:t>
            </w:r>
          </w:p>
        </w:tc>
        <w:tc>
          <w:tcPr>
            <w:tcW w:w="2905" w:type="dxa"/>
            <w:tcBorders>
              <w:bottom w:val="double" w:sz="4" w:space="0" w:color="auto"/>
            </w:tcBorders>
            <w:vAlign w:val="center"/>
          </w:tcPr>
          <w:p w:rsidR="00DA13A7" w:rsidRPr="009936F6" w:rsidRDefault="00DA13A7" w:rsidP="000627BD">
            <w:pPr>
              <w:pStyle w:val="Sansinterligne"/>
              <w:rPr>
                <w:highlight w:val="yellow"/>
              </w:rPr>
            </w:pPr>
            <w:r w:rsidRPr="009936F6">
              <w:rPr>
                <w:highlight w:val="yellow"/>
              </w:rPr>
              <w:t xml:space="preserve">Mme </w:t>
            </w:r>
            <w:proofErr w:type="spellStart"/>
            <w:r w:rsidRPr="009936F6">
              <w:rPr>
                <w:highlight w:val="yellow"/>
              </w:rPr>
              <w:t>Mandelli</w:t>
            </w:r>
            <w:proofErr w:type="spellEnd"/>
          </w:p>
          <w:p w:rsidR="00DA13A7" w:rsidRPr="009936F6" w:rsidRDefault="00DA13A7" w:rsidP="000627BD">
            <w:pPr>
              <w:pStyle w:val="Sansinterligne"/>
              <w:rPr>
                <w:highlight w:val="yellow"/>
              </w:rPr>
            </w:pPr>
            <w:r w:rsidRPr="009936F6">
              <w:rPr>
                <w:highlight w:val="yellow"/>
              </w:rPr>
              <w:t>Mme Vire</w:t>
            </w:r>
          </w:p>
        </w:tc>
        <w:tc>
          <w:tcPr>
            <w:tcW w:w="1631" w:type="dxa"/>
            <w:tcBorders>
              <w:bottom w:val="double" w:sz="4" w:space="0" w:color="auto"/>
            </w:tcBorders>
            <w:vAlign w:val="center"/>
          </w:tcPr>
          <w:p w:rsidR="00DA13A7" w:rsidRPr="009936F6" w:rsidRDefault="00DA13A7" w:rsidP="000627BD">
            <w:pPr>
              <w:pStyle w:val="Sansinterligne"/>
              <w:rPr>
                <w:highlight w:val="yellow"/>
              </w:rPr>
            </w:pPr>
            <w:r w:rsidRPr="009936F6">
              <w:rPr>
                <w:highlight w:val="yellow"/>
              </w:rPr>
              <w:t>Français</w:t>
            </w:r>
          </w:p>
          <w:p w:rsidR="00DA13A7" w:rsidRPr="009936F6" w:rsidRDefault="00DA13A7" w:rsidP="000627BD">
            <w:pPr>
              <w:pStyle w:val="Sansinterligne"/>
              <w:rPr>
                <w:highlight w:val="yellow"/>
              </w:rPr>
            </w:pPr>
            <w:r w:rsidRPr="009936F6">
              <w:rPr>
                <w:highlight w:val="yellow"/>
              </w:rPr>
              <w:t>SVT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DA13A7" w:rsidRPr="009936F6" w:rsidRDefault="00DA13A7" w:rsidP="000627BD">
            <w:pPr>
              <w:pStyle w:val="Sansinterligne"/>
              <w:rPr>
                <w:highlight w:val="yellow"/>
              </w:rPr>
            </w:pPr>
            <w:r w:rsidRPr="009936F6">
              <w:rPr>
                <w:highlight w:val="yellow"/>
              </w:rPr>
              <w:t>EPI ( ?)</w:t>
            </w:r>
          </w:p>
        </w:tc>
        <w:tc>
          <w:tcPr>
            <w:tcW w:w="3173" w:type="dxa"/>
            <w:tcBorders>
              <w:bottom w:val="double" w:sz="4" w:space="0" w:color="auto"/>
            </w:tcBorders>
            <w:vAlign w:val="center"/>
          </w:tcPr>
          <w:p w:rsidR="00DA13A7" w:rsidRPr="009936F6" w:rsidRDefault="00DA13A7" w:rsidP="000627BD">
            <w:pPr>
              <w:pStyle w:val="Sansinterligne"/>
              <w:rPr>
                <w:highlight w:val="yellow"/>
              </w:rPr>
            </w:pPr>
            <w:r w:rsidRPr="009936F6">
              <w:rPr>
                <w:highlight w:val="yellow"/>
              </w:rPr>
              <w:t>Transition écologique et développement durable</w:t>
            </w:r>
          </w:p>
        </w:tc>
        <w:tc>
          <w:tcPr>
            <w:tcW w:w="2358" w:type="dxa"/>
            <w:tcBorders>
              <w:bottom w:val="double" w:sz="4" w:space="0" w:color="auto"/>
            </w:tcBorders>
            <w:vAlign w:val="center"/>
          </w:tcPr>
          <w:p w:rsidR="00DA13A7" w:rsidRPr="009936F6" w:rsidRDefault="00DA13A7" w:rsidP="000627BD">
            <w:pPr>
              <w:pStyle w:val="Sansinterligne"/>
              <w:jc w:val="center"/>
              <w:rPr>
                <w:highlight w:val="yellow"/>
              </w:rPr>
            </w:pPr>
            <w:r w:rsidRPr="009936F6">
              <w:rPr>
                <w:highlight w:val="yellow"/>
              </w:rPr>
              <w:t xml:space="preserve">EPIFB = </w:t>
            </w:r>
          </w:p>
          <w:p w:rsidR="00DA13A7" w:rsidRPr="004519DB" w:rsidRDefault="00DA13A7" w:rsidP="000627BD">
            <w:pPr>
              <w:pStyle w:val="Sansinterligne"/>
              <w:jc w:val="center"/>
            </w:pPr>
            <w:r w:rsidRPr="009936F6">
              <w:rPr>
                <w:highlight w:val="yellow"/>
              </w:rPr>
              <w:t>EPI Français / SVT</w:t>
            </w:r>
          </w:p>
        </w:tc>
      </w:tr>
    </w:tbl>
    <w:p w:rsidR="00DA13A7" w:rsidRDefault="00DA13A7" w:rsidP="001E2918">
      <w:pPr>
        <w:pStyle w:val="Sansinterligne"/>
      </w:pPr>
    </w:p>
    <w:p w:rsidR="00DA13A7" w:rsidRDefault="00DA13A7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2905"/>
        <w:gridCol w:w="1631"/>
        <w:gridCol w:w="2268"/>
        <w:gridCol w:w="3173"/>
        <w:gridCol w:w="2358"/>
      </w:tblGrid>
      <w:tr w:rsidR="00DA13A7" w:rsidTr="000627BD">
        <w:tc>
          <w:tcPr>
            <w:tcW w:w="1809" w:type="dxa"/>
            <w:tcBorders>
              <w:top w:val="double" w:sz="4" w:space="0" w:color="auto"/>
            </w:tcBorders>
            <w:vAlign w:val="center"/>
          </w:tcPr>
          <w:p w:rsidR="00DA13A7" w:rsidRPr="00421906" w:rsidRDefault="00DA13A7" w:rsidP="000627BD">
            <w:pPr>
              <w:pStyle w:val="Sansinterligne"/>
              <w:jc w:val="center"/>
              <w:rPr>
                <w:b/>
                <w:color w:val="E36C0A" w:themeColor="accent6" w:themeShade="BF"/>
                <w:sz w:val="36"/>
              </w:rPr>
            </w:pPr>
            <w:r w:rsidRPr="00421906">
              <w:rPr>
                <w:b/>
                <w:color w:val="E36C0A" w:themeColor="accent6" w:themeShade="BF"/>
                <w:sz w:val="36"/>
              </w:rPr>
              <w:lastRenderedPageBreak/>
              <w:t>5A</w:t>
            </w:r>
          </w:p>
        </w:tc>
        <w:tc>
          <w:tcPr>
            <w:tcW w:w="2905" w:type="dxa"/>
            <w:tcBorders>
              <w:top w:val="double" w:sz="4" w:space="0" w:color="auto"/>
            </w:tcBorders>
            <w:vAlign w:val="center"/>
          </w:tcPr>
          <w:p w:rsidR="00DA13A7" w:rsidRDefault="00DA13A7" w:rsidP="000627BD">
            <w:pPr>
              <w:pStyle w:val="Sansinterligne"/>
            </w:pPr>
            <w:r>
              <w:t>Mme Bonnet</w:t>
            </w:r>
          </w:p>
          <w:p w:rsidR="00DA13A7" w:rsidRDefault="00DA13A7" w:rsidP="000627BD">
            <w:pPr>
              <w:pStyle w:val="Sansinterligne"/>
            </w:pPr>
            <w:r>
              <w:t xml:space="preserve">Mme </w:t>
            </w:r>
            <w:proofErr w:type="spellStart"/>
            <w:r>
              <w:t>Filliol</w:t>
            </w:r>
            <w:proofErr w:type="spellEnd"/>
          </w:p>
          <w:p w:rsidR="00DA13A7" w:rsidRDefault="00DA13A7" w:rsidP="000627BD">
            <w:pPr>
              <w:pStyle w:val="Sansinterligne"/>
            </w:pPr>
            <w:r>
              <w:t>Mme Gallet</w:t>
            </w:r>
          </w:p>
          <w:p w:rsidR="00DA13A7" w:rsidRDefault="00DA13A7" w:rsidP="000627BD">
            <w:pPr>
              <w:pStyle w:val="Sansinterligne"/>
            </w:pPr>
            <w:r>
              <w:t xml:space="preserve">Mme </w:t>
            </w:r>
            <w:proofErr w:type="spellStart"/>
            <w:r>
              <w:t>Lafourcade</w:t>
            </w:r>
            <w:proofErr w:type="spellEnd"/>
          </w:p>
        </w:tc>
        <w:tc>
          <w:tcPr>
            <w:tcW w:w="1631" w:type="dxa"/>
            <w:tcBorders>
              <w:top w:val="double" w:sz="4" w:space="0" w:color="auto"/>
            </w:tcBorders>
            <w:vAlign w:val="center"/>
          </w:tcPr>
          <w:p w:rsidR="00DA13A7" w:rsidRDefault="00DA13A7" w:rsidP="000627BD">
            <w:pPr>
              <w:pStyle w:val="Sansinterligne"/>
            </w:pPr>
            <w:r>
              <w:t>Espagnol,</w:t>
            </w:r>
          </w:p>
          <w:p w:rsidR="00DA13A7" w:rsidRDefault="00DA13A7" w:rsidP="000627BD">
            <w:pPr>
              <w:pStyle w:val="Sansinterligne"/>
            </w:pPr>
            <w:r>
              <w:t>Français,</w:t>
            </w:r>
          </w:p>
          <w:p w:rsidR="00DA13A7" w:rsidRDefault="00DA13A7" w:rsidP="000627BD">
            <w:pPr>
              <w:pStyle w:val="Sansinterligne"/>
            </w:pPr>
            <w:r>
              <w:t>Allemand,</w:t>
            </w:r>
          </w:p>
          <w:p w:rsidR="00DA13A7" w:rsidRDefault="00DA13A7" w:rsidP="000627BD">
            <w:pPr>
              <w:pStyle w:val="Sansinterligne"/>
            </w:pPr>
            <w:r>
              <w:t>Latin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DA13A7" w:rsidRDefault="00DA13A7" w:rsidP="00B349A9">
            <w:pPr>
              <w:pStyle w:val="Sansinterligne"/>
            </w:pPr>
            <w:r w:rsidRPr="009936F6">
              <w:t xml:space="preserve">EPI </w:t>
            </w:r>
            <w:r w:rsidR="009936F6" w:rsidRPr="00B349A9">
              <w:rPr>
                <w:i/>
              </w:rPr>
              <w:t>La vie des mots</w:t>
            </w:r>
          </w:p>
        </w:tc>
        <w:tc>
          <w:tcPr>
            <w:tcW w:w="3173" w:type="dxa"/>
            <w:tcBorders>
              <w:top w:val="double" w:sz="4" w:space="0" w:color="auto"/>
            </w:tcBorders>
            <w:vAlign w:val="center"/>
          </w:tcPr>
          <w:p w:rsidR="00DA13A7" w:rsidRDefault="00DA13A7" w:rsidP="000627BD">
            <w:pPr>
              <w:pStyle w:val="Sansinterligne"/>
            </w:pPr>
            <w:r>
              <w:t>Langues et cultures étrangères ou, le cas échéant, régionales</w:t>
            </w:r>
          </w:p>
        </w:tc>
        <w:tc>
          <w:tcPr>
            <w:tcW w:w="2358" w:type="dxa"/>
            <w:tcBorders>
              <w:top w:val="double" w:sz="4" w:space="0" w:color="auto"/>
            </w:tcBorders>
            <w:vAlign w:val="center"/>
          </w:tcPr>
          <w:p w:rsidR="00DA13A7" w:rsidRDefault="00DA13A7" w:rsidP="000627BD">
            <w:pPr>
              <w:pStyle w:val="Sansinterligne"/>
              <w:jc w:val="center"/>
            </w:pPr>
            <w:r>
              <w:t xml:space="preserve">EPILG = </w:t>
            </w:r>
          </w:p>
          <w:p w:rsidR="00DA13A7" w:rsidRDefault="00DA13A7" w:rsidP="000627BD">
            <w:pPr>
              <w:pStyle w:val="Sansinterligne"/>
              <w:jc w:val="center"/>
            </w:pPr>
            <w:r>
              <w:t>EPI Langues</w:t>
            </w:r>
          </w:p>
        </w:tc>
      </w:tr>
      <w:tr w:rsidR="00DA13A7" w:rsidTr="000627BD">
        <w:tc>
          <w:tcPr>
            <w:tcW w:w="1809" w:type="dxa"/>
            <w:vAlign w:val="center"/>
          </w:tcPr>
          <w:p w:rsidR="00DA13A7" w:rsidRPr="00421906" w:rsidRDefault="00DA13A7" w:rsidP="000627BD">
            <w:pPr>
              <w:pStyle w:val="Sansinterligne"/>
              <w:jc w:val="center"/>
              <w:rPr>
                <w:b/>
                <w:color w:val="E36C0A" w:themeColor="accent6" w:themeShade="BF"/>
                <w:sz w:val="36"/>
              </w:rPr>
            </w:pPr>
            <w:r w:rsidRPr="00421906">
              <w:rPr>
                <w:b/>
                <w:color w:val="E36C0A" w:themeColor="accent6" w:themeShade="BF"/>
                <w:sz w:val="36"/>
              </w:rPr>
              <w:t>5B</w:t>
            </w:r>
          </w:p>
        </w:tc>
        <w:tc>
          <w:tcPr>
            <w:tcW w:w="2905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 xml:space="preserve">Mme </w:t>
            </w:r>
            <w:proofErr w:type="spellStart"/>
            <w:r w:rsidR="00D429E8">
              <w:t>Stradelli</w:t>
            </w:r>
            <w:proofErr w:type="spellEnd"/>
          </w:p>
          <w:p w:rsidR="00DA13A7" w:rsidRDefault="00DA13A7" w:rsidP="000627BD">
            <w:pPr>
              <w:pStyle w:val="Sansinterligne"/>
            </w:pPr>
            <w:r>
              <w:t xml:space="preserve">Mme </w:t>
            </w:r>
            <w:proofErr w:type="spellStart"/>
            <w:r>
              <w:t>Lafourcade</w:t>
            </w:r>
            <w:proofErr w:type="spellEnd"/>
          </w:p>
        </w:tc>
        <w:tc>
          <w:tcPr>
            <w:tcW w:w="1631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>Espagnol,</w:t>
            </w:r>
          </w:p>
          <w:p w:rsidR="00DA13A7" w:rsidRDefault="00DA13A7" w:rsidP="000627BD">
            <w:pPr>
              <w:pStyle w:val="Sansinterligne"/>
            </w:pPr>
            <w:r>
              <w:t>Français,</w:t>
            </w:r>
          </w:p>
          <w:p w:rsidR="00DA13A7" w:rsidRDefault="00DA13A7" w:rsidP="000627BD">
            <w:pPr>
              <w:pStyle w:val="Sansinterligne"/>
            </w:pPr>
            <w:r>
              <w:t>Latin</w:t>
            </w:r>
          </w:p>
        </w:tc>
        <w:tc>
          <w:tcPr>
            <w:tcW w:w="2268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 xml:space="preserve">EPI </w:t>
            </w:r>
            <w:r w:rsidR="00B349A9" w:rsidRPr="00B349A9">
              <w:rPr>
                <w:i/>
              </w:rPr>
              <w:t>La vie des mots</w:t>
            </w:r>
          </w:p>
        </w:tc>
        <w:tc>
          <w:tcPr>
            <w:tcW w:w="3173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>Langues et cultures étrangères ou, le cas échéant, régionales</w:t>
            </w:r>
          </w:p>
        </w:tc>
        <w:tc>
          <w:tcPr>
            <w:tcW w:w="2358" w:type="dxa"/>
            <w:vAlign w:val="center"/>
          </w:tcPr>
          <w:p w:rsidR="00DA13A7" w:rsidRDefault="00DA13A7" w:rsidP="000627BD">
            <w:pPr>
              <w:pStyle w:val="Sansinterligne"/>
              <w:jc w:val="center"/>
            </w:pPr>
            <w:r>
              <w:t xml:space="preserve">EPILG = </w:t>
            </w:r>
          </w:p>
          <w:p w:rsidR="00DA13A7" w:rsidRDefault="00DA13A7" w:rsidP="000627BD">
            <w:pPr>
              <w:pStyle w:val="Sansinterligne"/>
              <w:jc w:val="center"/>
            </w:pPr>
            <w:r>
              <w:t>EPI Langues</w:t>
            </w:r>
          </w:p>
        </w:tc>
      </w:tr>
      <w:tr w:rsidR="00DA13A7" w:rsidTr="000627BD">
        <w:tc>
          <w:tcPr>
            <w:tcW w:w="1809" w:type="dxa"/>
            <w:vAlign w:val="center"/>
          </w:tcPr>
          <w:p w:rsidR="00DA13A7" w:rsidRPr="00421906" w:rsidRDefault="00DA13A7" w:rsidP="000627BD">
            <w:pPr>
              <w:pStyle w:val="Sansinterligne"/>
              <w:jc w:val="center"/>
              <w:rPr>
                <w:b/>
                <w:color w:val="E36C0A" w:themeColor="accent6" w:themeShade="BF"/>
                <w:sz w:val="36"/>
              </w:rPr>
            </w:pPr>
            <w:r w:rsidRPr="00421906">
              <w:rPr>
                <w:b/>
                <w:color w:val="E36C0A" w:themeColor="accent6" w:themeShade="BF"/>
                <w:sz w:val="36"/>
              </w:rPr>
              <w:t>5C</w:t>
            </w:r>
          </w:p>
        </w:tc>
        <w:tc>
          <w:tcPr>
            <w:tcW w:w="2905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>Mme Bonnet</w:t>
            </w:r>
          </w:p>
          <w:p w:rsidR="00DA13A7" w:rsidRDefault="00DA13A7" w:rsidP="000627BD">
            <w:pPr>
              <w:pStyle w:val="Sansinterligne"/>
            </w:pPr>
            <w:r>
              <w:t>Mme Gallet</w:t>
            </w:r>
          </w:p>
          <w:p w:rsidR="00DA13A7" w:rsidRDefault="00DA13A7" w:rsidP="000627BD">
            <w:pPr>
              <w:pStyle w:val="Sansinterligne"/>
            </w:pPr>
            <w:r>
              <w:t xml:space="preserve">Mme </w:t>
            </w:r>
            <w:proofErr w:type="spellStart"/>
            <w:r>
              <w:t>Lafourcade</w:t>
            </w:r>
            <w:proofErr w:type="spellEnd"/>
          </w:p>
        </w:tc>
        <w:tc>
          <w:tcPr>
            <w:tcW w:w="1631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>Espagnol,</w:t>
            </w:r>
          </w:p>
          <w:p w:rsidR="00DA13A7" w:rsidRDefault="00DA13A7" w:rsidP="000627BD">
            <w:pPr>
              <w:pStyle w:val="Sansinterligne"/>
            </w:pPr>
            <w:r>
              <w:t>Français,</w:t>
            </w:r>
          </w:p>
          <w:p w:rsidR="00DA13A7" w:rsidRDefault="00DA13A7" w:rsidP="000627BD">
            <w:pPr>
              <w:pStyle w:val="Sansinterligne"/>
            </w:pPr>
            <w:r>
              <w:t>Allemand</w:t>
            </w:r>
          </w:p>
        </w:tc>
        <w:tc>
          <w:tcPr>
            <w:tcW w:w="2268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 xml:space="preserve">EPI </w:t>
            </w:r>
            <w:r w:rsidR="00B349A9" w:rsidRPr="00B349A9">
              <w:rPr>
                <w:i/>
              </w:rPr>
              <w:t>La vie des mots</w:t>
            </w:r>
          </w:p>
        </w:tc>
        <w:tc>
          <w:tcPr>
            <w:tcW w:w="3173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>Langues et cultures étrangères ou, le cas échéant, régionales</w:t>
            </w:r>
          </w:p>
        </w:tc>
        <w:tc>
          <w:tcPr>
            <w:tcW w:w="2358" w:type="dxa"/>
            <w:vAlign w:val="center"/>
          </w:tcPr>
          <w:p w:rsidR="00DA13A7" w:rsidRDefault="00DA13A7" w:rsidP="000627BD">
            <w:pPr>
              <w:pStyle w:val="Sansinterligne"/>
              <w:jc w:val="center"/>
            </w:pPr>
            <w:r>
              <w:t xml:space="preserve">EPILG = </w:t>
            </w:r>
          </w:p>
          <w:p w:rsidR="00DA13A7" w:rsidRDefault="00DA13A7" w:rsidP="000627BD">
            <w:pPr>
              <w:pStyle w:val="Sansinterligne"/>
              <w:jc w:val="center"/>
            </w:pPr>
            <w:r>
              <w:t>EPI Langues</w:t>
            </w:r>
          </w:p>
        </w:tc>
      </w:tr>
      <w:tr w:rsidR="00DA13A7" w:rsidTr="000627BD">
        <w:tc>
          <w:tcPr>
            <w:tcW w:w="1809" w:type="dxa"/>
            <w:vAlign w:val="center"/>
          </w:tcPr>
          <w:p w:rsidR="00DA13A7" w:rsidRPr="00421906" w:rsidRDefault="00DA13A7" w:rsidP="000627BD">
            <w:pPr>
              <w:pStyle w:val="Sansinterligne"/>
              <w:jc w:val="center"/>
              <w:rPr>
                <w:b/>
                <w:color w:val="E36C0A" w:themeColor="accent6" w:themeShade="BF"/>
                <w:sz w:val="36"/>
              </w:rPr>
            </w:pPr>
            <w:r w:rsidRPr="00421906">
              <w:rPr>
                <w:b/>
                <w:color w:val="E36C0A" w:themeColor="accent6" w:themeShade="BF"/>
                <w:sz w:val="36"/>
              </w:rPr>
              <w:t>5A-B</w:t>
            </w:r>
          </w:p>
        </w:tc>
        <w:tc>
          <w:tcPr>
            <w:tcW w:w="2905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 xml:space="preserve">M. </w:t>
            </w:r>
            <w:proofErr w:type="spellStart"/>
            <w:r>
              <w:t>Benacer</w:t>
            </w:r>
            <w:proofErr w:type="spellEnd"/>
          </w:p>
          <w:p w:rsidR="00DA13A7" w:rsidRDefault="00DA13A7" w:rsidP="000627BD">
            <w:pPr>
              <w:pStyle w:val="Sansinterligne"/>
            </w:pPr>
            <w:r>
              <w:t>Mme Briand</w:t>
            </w:r>
          </w:p>
          <w:p w:rsidR="00DA13A7" w:rsidRDefault="00DA13A7" w:rsidP="000627BD">
            <w:pPr>
              <w:pStyle w:val="Sansinterligne"/>
            </w:pPr>
            <w:r>
              <w:t>Mme Vire</w:t>
            </w:r>
          </w:p>
        </w:tc>
        <w:tc>
          <w:tcPr>
            <w:tcW w:w="1631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>Maths</w:t>
            </w:r>
          </w:p>
          <w:p w:rsidR="00DA13A7" w:rsidRDefault="00DA13A7" w:rsidP="000627BD">
            <w:pPr>
              <w:pStyle w:val="Sansinterligne"/>
            </w:pPr>
            <w:r>
              <w:t>Géographie</w:t>
            </w:r>
          </w:p>
          <w:p w:rsidR="00DA13A7" w:rsidRDefault="00DA13A7" w:rsidP="000627BD">
            <w:pPr>
              <w:pStyle w:val="Sansinterligne"/>
            </w:pPr>
            <w:r>
              <w:t>SVT</w:t>
            </w:r>
          </w:p>
        </w:tc>
        <w:tc>
          <w:tcPr>
            <w:tcW w:w="2268" w:type="dxa"/>
            <w:vAlign w:val="center"/>
          </w:tcPr>
          <w:p w:rsidR="00DA13A7" w:rsidRDefault="00B349A9" w:rsidP="000627BD">
            <w:pPr>
              <w:pStyle w:val="Sansinterligne"/>
            </w:pPr>
            <w:r>
              <w:t xml:space="preserve">EPI </w:t>
            </w:r>
            <w:r w:rsidR="00342E4D">
              <w:rPr>
                <w:i/>
                <w:iCs/>
              </w:rPr>
              <w:t>Notre territoire face au défi de la transition énergétique</w:t>
            </w:r>
          </w:p>
        </w:tc>
        <w:tc>
          <w:tcPr>
            <w:tcW w:w="3173" w:type="dxa"/>
            <w:vAlign w:val="center"/>
          </w:tcPr>
          <w:p w:rsidR="00DA13A7" w:rsidRPr="00AA237E" w:rsidRDefault="00AA237E" w:rsidP="000627BD">
            <w:pPr>
              <w:pStyle w:val="Sansinterligne"/>
              <w:rPr>
                <w:highlight w:val="yellow"/>
              </w:rPr>
            </w:pPr>
            <w:r w:rsidRPr="006E7347">
              <w:t>Transition écologique et développement durable</w:t>
            </w:r>
          </w:p>
        </w:tc>
        <w:tc>
          <w:tcPr>
            <w:tcW w:w="2358" w:type="dxa"/>
            <w:vAlign w:val="center"/>
          </w:tcPr>
          <w:p w:rsidR="00DA13A7" w:rsidRDefault="00DA13A7" w:rsidP="000627BD">
            <w:pPr>
              <w:pStyle w:val="Sansinterligne"/>
              <w:jc w:val="center"/>
            </w:pPr>
            <w:r>
              <w:t xml:space="preserve">EPIGS = </w:t>
            </w:r>
          </w:p>
          <w:p w:rsidR="00DA13A7" w:rsidRDefault="00DA13A7" w:rsidP="000627BD">
            <w:pPr>
              <w:pStyle w:val="Sansinterligne"/>
              <w:jc w:val="center"/>
            </w:pPr>
            <w:r>
              <w:t>EPI géo / sciences</w:t>
            </w:r>
          </w:p>
        </w:tc>
      </w:tr>
      <w:tr w:rsidR="009936F6" w:rsidTr="004905BF">
        <w:tc>
          <w:tcPr>
            <w:tcW w:w="1809" w:type="dxa"/>
            <w:vAlign w:val="center"/>
          </w:tcPr>
          <w:p w:rsidR="009936F6" w:rsidRPr="00421906" w:rsidRDefault="009936F6" w:rsidP="004905BF">
            <w:pPr>
              <w:pStyle w:val="Sansinterligne"/>
              <w:jc w:val="center"/>
              <w:rPr>
                <w:b/>
                <w:color w:val="0070C0"/>
                <w:sz w:val="36"/>
              </w:rPr>
            </w:pPr>
            <w:r w:rsidRPr="009936F6">
              <w:rPr>
                <w:b/>
                <w:color w:val="E36C0A" w:themeColor="accent6" w:themeShade="BF"/>
                <w:sz w:val="36"/>
              </w:rPr>
              <w:t>5C</w:t>
            </w:r>
          </w:p>
        </w:tc>
        <w:tc>
          <w:tcPr>
            <w:tcW w:w="2905" w:type="dxa"/>
            <w:vAlign w:val="center"/>
          </w:tcPr>
          <w:p w:rsidR="009936F6" w:rsidRDefault="009936F6" w:rsidP="004905BF">
            <w:pPr>
              <w:pStyle w:val="Sansinterligne"/>
            </w:pPr>
            <w:r>
              <w:t xml:space="preserve">M. </w:t>
            </w:r>
            <w:proofErr w:type="spellStart"/>
            <w:r>
              <w:t>Baussaron</w:t>
            </w:r>
            <w:proofErr w:type="spellEnd"/>
          </w:p>
          <w:p w:rsidR="009936F6" w:rsidRDefault="009936F6" w:rsidP="004905BF">
            <w:pPr>
              <w:pStyle w:val="Sansinterligne"/>
            </w:pPr>
            <w:r>
              <w:t>Mme Vire</w:t>
            </w:r>
          </w:p>
        </w:tc>
        <w:tc>
          <w:tcPr>
            <w:tcW w:w="1631" w:type="dxa"/>
            <w:vAlign w:val="center"/>
          </w:tcPr>
          <w:p w:rsidR="009936F6" w:rsidRDefault="009936F6" w:rsidP="004905BF">
            <w:pPr>
              <w:pStyle w:val="Sansinterligne"/>
            </w:pPr>
            <w:r>
              <w:t>EPS</w:t>
            </w:r>
          </w:p>
          <w:p w:rsidR="009936F6" w:rsidRDefault="009936F6" w:rsidP="004905BF">
            <w:pPr>
              <w:pStyle w:val="Sansinterligne"/>
            </w:pPr>
            <w:r>
              <w:t>SVT</w:t>
            </w:r>
          </w:p>
        </w:tc>
        <w:tc>
          <w:tcPr>
            <w:tcW w:w="2268" w:type="dxa"/>
            <w:vAlign w:val="center"/>
          </w:tcPr>
          <w:p w:rsidR="009936F6" w:rsidRDefault="009936F6" w:rsidP="009936F6">
            <w:pPr>
              <w:pStyle w:val="Sansinterligne"/>
            </w:pPr>
            <w:r>
              <w:t xml:space="preserve">EPI </w:t>
            </w:r>
            <w:r w:rsidRPr="00B349A9">
              <w:rPr>
                <w:i/>
              </w:rPr>
              <w:t>Com</w:t>
            </w:r>
            <w:r w:rsidR="00B349A9" w:rsidRPr="00B349A9">
              <w:rPr>
                <w:i/>
              </w:rPr>
              <w:t>prendre sa performance sportive</w:t>
            </w:r>
          </w:p>
        </w:tc>
        <w:tc>
          <w:tcPr>
            <w:tcW w:w="3173" w:type="dxa"/>
            <w:vAlign w:val="center"/>
          </w:tcPr>
          <w:p w:rsidR="009936F6" w:rsidRDefault="009936F6" w:rsidP="004905BF">
            <w:pPr>
              <w:pStyle w:val="Sansinterligne"/>
            </w:pPr>
            <w:r>
              <w:t>Corps, santé, bienêtre, sécurité</w:t>
            </w:r>
          </w:p>
        </w:tc>
        <w:tc>
          <w:tcPr>
            <w:tcW w:w="2358" w:type="dxa"/>
            <w:vAlign w:val="center"/>
          </w:tcPr>
          <w:p w:rsidR="009936F6" w:rsidRDefault="009936F6" w:rsidP="004905BF">
            <w:pPr>
              <w:pStyle w:val="Sansinterligne"/>
              <w:jc w:val="center"/>
            </w:pPr>
            <w:r>
              <w:t>EPISA =</w:t>
            </w:r>
          </w:p>
          <w:p w:rsidR="009936F6" w:rsidRPr="004519DB" w:rsidRDefault="009936F6" w:rsidP="004905BF">
            <w:pPr>
              <w:pStyle w:val="Sansinterligne"/>
              <w:jc w:val="center"/>
            </w:pPr>
            <w:r>
              <w:t>EPI Santé</w:t>
            </w:r>
          </w:p>
        </w:tc>
      </w:tr>
      <w:tr w:rsidR="00DA13A7" w:rsidTr="000627BD">
        <w:tc>
          <w:tcPr>
            <w:tcW w:w="1809" w:type="dxa"/>
            <w:tcBorders>
              <w:bottom w:val="double" w:sz="4" w:space="0" w:color="auto"/>
            </w:tcBorders>
            <w:vAlign w:val="center"/>
          </w:tcPr>
          <w:p w:rsidR="00DA13A7" w:rsidRPr="009936F6" w:rsidRDefault="00DA13A7" w:rsidP="000627BD">
            <w:pPr>
              <w:pStyle w:val="Sansinterligne"/>
              <w:jc w:val="center"/>
              <w:rPr>
                <w:b/>
                <w:color w:val="E36C0A" w:themeColor="accent6" w:themeShade="BF"/>
                <w:sz w:val="36"/>
              </w:rPr>
            </w:pPr>
            <w:r w:rsidRPr="009936F6">
              <w:rPr>
                <w:b/>
                <w:color w:val="E36C0A" w:themeColor="accent6" w:themeShade="BF"/>
                <w:sz w:val="36"/>
              </w:rPr>
              <w:t>5C</w:t>
            </w:r>
          </w:p>
        </w:tc>
        <w:tc>
          <w:tcPr>
            <w:tcW w:w="2905" w:type="dxa"/>
            <w:tcBorders>
              <w:bottom w:val="double" w:sz="4" w:space="0" w:color="auto"/>
            </w:tcBorders>
            <w:vAlign w:val="center"/>
          </w:tcPr>
          <w:p w:rsidR="00DA13A7" w:rsidRPr="009936F6" w:rsidRDefault="00DA13A7" w:rsidP="000627BD">
            <w:pPr>
              <w:pStyle w:val="Sansinterligne"/>
            </w:pPr>
            <w:r w:rsidRPr="009936F6">
              <w:t>Mme Briand</w:t>
            </w:r>
          </w:p>
          <w:p w:rsidR="00DA13A7" w:rsidRPr="009936F6" w:rsidRDefault="00342E4D" w:rsidP="000627BD">
            <w:pPr>
              <w:pStyle w:val="Sansinterligne"/>
            </w:pPr>
            <w:r w:rsidRPr="009936F6">
              <w:t>M. Sudre</w:t>
            </w:r>
          </w:p>
          <w:p w:rsidR="00DA13A7" w:rsidRPr="009936F6" w:rsidRDefault="00DA13A7" w:rsidP="000627BD">
            <w:pPr>
              <w:pStyle w:val="Sansinterligne"/>
            </w:pPr>
            <w:r w:rsidRPr="009936F6">
              <w:t>Mme Vire</w:t>
            </w:r>
          </w:p>
        </w:tc>
        <w:tc>
          <w:tcPr>
            <w:tcW w:w="1631" w:type="dxa"/>
            <w:tcBorders>
              <w:bottom w:val="double" w:sz="4" w:space="0" w:color="auto"/>
            </w:tcBorders>
            <w:vAlign w:val="center"/>
          </w:tcPr>
          <w:p w:rsidR="00DA13A7" w:rsidRPr="009936F6" w:rsidRDefault="00DA13A7" w:rsidP="000627BD">
            <w:pPr>
              <w:pStyle w:val="Sansinterligne"/>
            </w:pPr>
            <w:r w:rsidRPr="009936F6">
              <w:t>Maths</w:t>
            </w:r>
          </w:p>
          <w:p w:rsidR="00DA13A7" w:rsidRPr="009936F6" w:rsidRDefault="00DA13A7" w:rsidP="000627BD">
            <w:pPr>
              <w:pStyle w:val="Sansinterligne"/>
            </w:pPr>
            <w:r w:rsidRPr="009936F6">
              <w:t>Géographie</w:t>
            </w:r>
          </w:p>
          <w:p w:rsidR="00DA13A7" w:rsidRPr="009936F6" w:rsidRDefault="00DA13A7" w:rsidP="000627BD">
            <w:pPr>
              <w:pStyle w:val="Sansinterligne"/>
            </w:pPr>
            <w:r w:rsidRPr="009936F6">
              <w:t>SVT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DA13A7" w:rsidRPr="009936F6" w:rsidRDefault="00B349A9" w:rsidP="000627BD">
            <w:pPr>
              <w:pStyle w:val="Sansinterligne"/>
            </w:pPr>
            <w:r>
              <w:t xml:space="preserve">EPI </w:t>
            </w:r>
            <w:r w:rsidR="00342E4D" w:rsidRPr="009936F6">
              <w:rPr>
                <w:i/>
                <w:iCs/>
              </w:rPr>
              <w:t>Notre territoire face au défi de la transition énergétique</w:t>
            </w:r>
          </w:p>
        </w:tc>
        <w:tc>
          <w:tcPr>
            <w:tcW w:w="3173" w:type="dxa"/>
            <w:tcBorders>
              <w:bottom w:val="double" w:sz="4" w:space="0" w:color="auto"/>
            </w:tcBorders>
            <w:vAlign w:val="center"/>
          </w:tcPr>
          <w:p w:rsidR="00DA13A7" w:rsidRPr="009936F6" w:rsidRDefault="00AA237E" w:rsidP="000627BD">
            <w:pPr>
              <w:pStyle w:val="Sansinterligne"/>
            </w:pPr>
            <w:r w:rsidRPr="009936F6">
              <w:t>Transition écologique et développement durable</w:t>
            </w:r>
          </w:p>
        </w:tc>
        <w:tc>
          <w:tcPr>
            <w:tcW w:w="2358" w:type="dxa"/>
            <w:tcBorders>
              <w:bottom w:val="double" w:sz="4" w:space="0" w:color="auto"/>
            </w:tcBorders>
            <w:vAlign w:val="center"/>
          </w:tcPr>
          <w:p w:rsidR="00DA13A7" w:rsidRPr="009936F6" w:rsidRDefault="00DA13A7" w:rsidP="000627BD">
            <w:pPr>
              <w:pStyle w:val="Sansinterligne"/>
              <w:jc w:val="center"/>
            </w:pPr>
            <w:r w:rsidRPr="009936F6">
              <w:t xml:space="preserve">EPIGS = </w:t>
            </w:r>
          </w:p>
          <w:p w:rsidR="00DA13A7" w:rsidRDefault="00DA13A7" w:rsidP="000627BD">
            <w:pPr>
              <w:pStyle w:val="Sansinterligne"/>
              <w:jc w:val="center"/>
            </w:pPr>
            <w:r w:rsidRPr="009936F6">
              <w:t>EPI géo / sciences</w:t>
            </w:r>
          </w:p>
        </w:tc>
      </w:tr>
      <w:tr w:rsidR="00DA13A7" w:rsidTr="000627BD">
        <w:tc>
          <w:tcPr>
            <w:tcW w:w="1809" w:type="dxa"/>
            <w:tcBorders>
              <w:top w:val="double" w:sz="4" w:space="0" w:color="auto"/>
            </w:tcBorders>
            <w:vAlign w:val="center"/>
          </w:tcPr>
          <w:p w:rsidR="00DA13A7" w:rsidRPr="00421906" w:rsidRDefault="00DA13A7" w:rsidP="000627BD">
            <w:pPr>
              <w:pStyle w:val="Sansinterligne"/>
              <w:jc w:val="center"/>
              <w:rPr>
                <w:b/>
                <w:color w:val="00B050"/>
                <w:sz w:val="36"/>
              </w:rPr>
            </w:pPr>
            <w:r w:rsidRPr="00421906">
              <w:rPr>
                <w:b/>
                <w:color w:val="00B050"/>
                <w:sz w:val="36"/>
              </w:rPr>
              <w:t>6A</w:t>
            </w:r>
          </w:p>
        </w:tc>
        <w:tc>
          <w:tcPr>
            <w:tcW w:w="2905" w:type="dxa"/>
            <w:tcBorders>
              <w:top w:val="double" w:sz="4" w:space="0" w:color="auto"/>
            </w:tcBorders>
            <w:vAlign w:val="center"/>
          </w:tcPr>
          <w:p w:rsidR="00DA13A7" w:rsidRDefault="00DA13A7" w:rsidP="000627BD">
            <w:pPr>
              <w:pStyle w:val="Sansinterligne"/>
            </w:pPr>
            <w:r>
              <w:t xml:space="preserve">Mme </w:t>
            </w:r>
            <w:proofErr w:type="spellStart"/>
            <w:r>
              <w:t>Cuinet</w:t>
            </w:r>
            <w:proofErr w:type="spellEnd"/>
            <w:r>
              <w:t xml:space="preserve"> - Mme </w:t>
            </w:r>
            <w:proofErr w:type="spellStart"/>
            <w:r>
              <w:t>Defert</w:t>
            </w:r>
            <w:proofErr w:type="spellEnd"/>
            <w:r>
              <w:t xml:space="preserve"> - Mme Durand </w:t>
            </w:r>
            <w:proofErr w:type="spellStart"/>
            <w:r>
              <w:t>Degranges</w:t>
            </w:r>
            <w:proofErr w:type="spellEnd"/>
            <w:r>
              <w:t xml:space="preserve"> - Mme </w:t>
            </w:r>
            <w:proofErr w:type="spellStart"/>
            <w:r>
              <w:t>Lafourcade</w:t>
            </w:r>
            <w:proofErr w:type="spellEnd"/>
            <w:r>
              <w:t xml:space="preserve"> - M. Richard - M. Sudre - Mme Vire</w:t>
            </w:r>
          </w:p>
        </w:tc>
        <w:tc>
          <w:tcPr>
            <w:tcW w:w="1631" w:type="dxa"/>
            <w:tcBorders>
              <w:top w:val="double" w:sz="4" w:space="0" w:color="auto"/>
            </w:tcBorders>
            <w:vAlign w:val="center"/>
          </w:tcPr>
          <w:p w:rsidR="00DA13A7" w:rsidRDefault="00DA13A7" w:rsidP="000627BD">
            <w:pPr>
              <w:pStyle w:val="Sansinterligne"/>
            </w:pPr>
            <w:r>
              <w:t>EIST</w:t>
            </w:r>
          </w:p>
          <w:p w:rsidR="00DA13A7" w:rsidRDefault="00DA13A7" w:rsidP="000627BD">
            <w:pPr>
              <w:pStyle w:val="Sansinterligne"/>
            </w:pPr>
            <w:r>
              <w:t>Français</w:t>
            </w:r>
          </w:p>
          <w:p w:rsidR="00DA13A7" w:rsidRDefault="00DA13A7" w:rsidP="000627BD">
            <w:pPr>
              <w:pStyle w:val="Sansinterligne"/>
            </w:pPr>
            <w:r>
              <w:t>Maths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DA13A7" w:rsidRDefault="00DA13A7" w:rsidP="000627BD">
            <w:pPr>
              <w:pStyle w:val="Sansinterligne"/>
            </w:pPr>
            <w:r>
              <w:t>AP</w:t>
            </w:r>
          </w:p>
        </w:tc>
        <w:tc>
          <w:tcPr>
            <w:tcW w:w="317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A13A7" w:rsidRDefault="00DA13A7" w:rsidP="000627BD">
            <w:pPr>
              <w:pStyle w:val="Sansinterligne"/>
            </w:pPr>
          </w:p>
        </w:tc>
        <w:tc>
          <w:tcPr>
            <w:tcW w:w="235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A13A7" w:rsidRDefault="00DA13A7" w:rsidP="000627BD">
            <w:pPr>
              <w:pStyle w:val="Sansinterligne"/>
              <w:jc w:val="center"/>
            </w:pPr>
          </w:p>
        </w:tc>
      </w:tr>
      <w:tr w:rsidR="00DA13A7" w:rsidTr="000627BD">
        <w:tc>
          <w:tcPr>
            <w:tcW w:w="1809" w:type="dxa"/>
            <w:vAlign w:val="center"/>
          </w:tcPr>
          <w:p w:rsidR="00DA13A7" w:rsidRPr="00421906" w:rsidRDefault="00DA13A7" w:rsidP="000627BD">
            <w:pPr>
              <w:pStyle w:val="Sansinterligne"/>
              <w:jc w:val="center"/>
              <w:rPr>
                <w:b/>
                <w:color w:val="00B050"/>
                <w:sz w:val="36"/>
              </w:rPr>
            </w:pPr>
            <w:r w:rsidRPr="00421906">
              <w:rPr>
                <w:b/>
                <w:color w:val="00B050"/>
                <w:sz w:val="36"/>
              </w:rPr>
              <w:t>6B</w:t>
            </w:r>
          </w:p>
        </w:tc>
        <w:tc>
          <w:tcPr>
            <w:tcW w:w="2905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 xml:space="preserve">Mme </w:t>
            </w:r>
            <w:proofErr w:type="spellStart"/>
            <w:r>
              <w:t>Cuinet</w:t>
            </w:r>
            <w:proofErr w:type="spellEnd"/>
            <w:r>
              <w:t xml:space="preserve"> - Mme </w:t>
            </w:r>
            <w:proofErr w:type="spellStart"/>
            <w:r>
              <w:t>Defert</w:t>
            </w:r>
            <w:proofErr w:type="spellEnd"/>
            <w:r>
              <w:t xml:space="preserve"> - Mme Durand </w:t>
            </w:r>
            <w:proofErr w:type="spellStart"/>
            <w:r>
              <w:t>Degranges</w:t>
            </w:r>
            <w:proofErr w:type="spellEnd"/>
            <w:r>
              <w:t xml:space="preserve"> - Mme </w:t>
            </w:r>
            <w:proofErr w:type="spellStart"/>
            <w:r>
              <w:t>Filliol</w:t>
            </w:r>
            <w:proofErr w:type="spellEnd"/>
          </w:p>
          <w:p w:rsidR="00DA13A7" w:rsidRDefault="00DA13A7" w:rsidP="000627BD">
            <w:pPr>
              <w:pStyle w:val="Sansinterligne"/>
            </w:pPr>
            <w:r>
              <w:t>M. Richard - M. Vivien</w:t>
            </w:r>
          </w:p>
          <w:p w:rsidR="00DA13A7" w:rsidRDefault="00DA13A7" w:rsidP="000627BD">
            <w:pPr>
              <w:pStyle w:val="Sansinterligne"/>
            </w:pPr>
            <w:r>
              <w:t>Mme Vire</w:t>
            </w:r>
          </w:p>
        </w:tc>
        <w:tc>
          <w:tcPr>
            <w:tcW w:w="1631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>EIST</w:t>
            </w:r>
          </w:p>
          <w:p w:rsidR="00DA13A7" w:rsidRDefault="00DA13A7" w:rsidP="000627BD">
            <w:pPr>
              <w:pStyle w:val="Sansinterligne"/>
            </w:pPr>
            <w:r>
              <w:t>Français</w:t>
            </w:r>
          </w:p>
          <w:p w:rsidR="00DA13A7" w:rsidRDefault="00DA13A7" w:rsidP="000627BD">
            <w:pPr>
              <w:pStyle w:val="Sansinterligne"/>
            </w:pPr>
            <w:r>
              <w:t>Maths</w:t>
            </w:r>
          </w:p>
        </w:tc>
        <w:tc>
          <w:tcPr>
            <w:tcW w:w="2268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>AP</w:t>
            </w:r>
          </w:p>
        </w:tc>
        <w:tc>
          <w:tcPr>
            <w:tcW w:w="3173" w:type="dxa"/>
            <w:vAlign w:val="center"/>
          </w:tcPr>
          <w:p w:rsidR="00DA13A7" w:rsidRDefault="00DA13A7" w:rsidP="000627BD">
            <w:pPr>
              <w:pStyle w:val="Sansinterligne"/>
            </w:pPr>
          </w:p>
        </w:tc>
        <w:tc>
          <w:tcPr>
            <w:tcW w:w="2358" w:type="dxa"/>
            <w:vAlign w:val="center"/>
          </w:tcPr>
          <w:p w:rsidR="00DA13A7" w:rsidRDefault="00DA13A7" w:rsidP="000627BD">
            <w:pPr>
              <w:pStyle w:val="Sansinterligne"/>
              <w:jc w:val="center"/>
            </w:pPr>
          </w:p>
        </w:tc>
      </w:tr>
      <w:tr w:rsidR="00DA13A7" w:rsidTr="000627BD">
        <w:tc>
          <w:tcPr>
            <w:tcW w:w="1809" w:type="dxa"/>
            <w:vAlign w:val="center"/>
          </w:tcPr>
          <w:p w:rsidR="00DA13A7" w:rsidRPr="00421906" w:rsidRDefault="00DA13A7" w:rsidP="000627BD">
            <w:pPr>
              <w:pStyle w:val="Sansinterligne"/>
              <w:jc w:val="center"/>
              <w:rPr>
                <w:b/>
                <w:color w:val="00B050"/>
                <w:sz w:val="36"/>
              </w:rPr>
            </w:pPr>
            <w:r w:rsidRPr="00421906">
              <w:rPr>
                <w:b/>
                <w:color w:val="00B050"/>
                <w:sz w:val="36"/>
              </w:rPr>
              <w:t>6C</w:t>
            </w:r>
          </w:p>
        </w:tc>
        <w:tc>
          <w:tcPr>
            <w:tcW w:w="2905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 xml:space="preserve">M. </w:t>
            </w:r>
            <w:proofErr w:type="spellStart"/>
            <w:r>
              <w:t>Benacer</w:t>
            </w:r>
            <w:proofErr w:type="spellEnd"/>
            <w:r>
              <w:t xml:space="preserve"> - Mme </w:t>
            </w:r>
            <w:proofErr w:type="spellStart"/>
            <w:r>
              <w:t>Cuinet</w:t>
            </w:r>
            <w:proofErr w:type="spellEnd"/>
            <w:r>
              <w:t xml:space="preserve"> - Mme </w:t>
            </w:r>
            <w:proofErr w:type="spellStart"/>
            <w:r>
              <w:t>Defert</w:t>
            </w:r>
            <w:proofErr w:type="spellEnd"/>
          </w:p>
          <w:p w:rsidR="00DA13A7" w:rsidRDefault="00DA13A7" w:rsidP="000627BD">
            <w:pPr>
              <w:pStyle w:val="Sansinterligne"/>
            </w:pPr>
            <w:r>
              <w:t xml:space="preserve">Mme Durand </w:t>
            </w:r>
            <w:proofErr w:type="spellStart"/>
            <w:r>
              <w:t>Degranges</w:t>
            </w:r>
            <w:proofErr w:type="spellEnd"/>
            <w:r>
              <w:t xml:space="preserve"> - Mme </w:t>
            </w:r>
            <w:proofErr w:type="spellStart"/>
            <w:r>
              <w:t>Mandelli</w:t>
            </w:r>
            <w:proofErr w:type="spellEnd"/>
            <w:r>
              <w:t xml:space="preserve"> - M. Richard - Mme Vire</w:t>
            </w:r>
          </w:p>
        </w:tc>
        <w:tc>
          <w:tcPr>
            <w:tcW w:w="1631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>EIST</w:t>
            </w:r>
          </w:p>
          <w:p w:rsidR="00DA13A7" w:rsidRDefault="00DA13A7" w:rsidP="000627BD">
            <w:pPr>
              <w:pStyle w:val="Sansinterligne"/>
            </w:pPr>
            <w:r>
              <w:t>Français</w:t>
            </w:r>
          </w:p>
          <w:p w:rsidR="00DA13A7" w:rsidRDefault="00DA13A7" w:rsidP="000627BD">
            <w:pPr>
              <w:pStyle w:val="Sansinterligne"/>
            </w:pPr>
            <w:r>
              <w:t>Maths</w:t>
            </w:r>
          </w:p>
        </w:tc>
        <w:tc>
          <w:tcPr>
            <w:tcW w:w="2268" w:type="dxa"/>
            <w:vAlign w:val="center"/>
          </w:tcPr>
          <w:p w:rsidR="00DA13A7" w:rsidRDefault="00DA13A7" w:rsidP="000627BD">
            <w:pPr>
              <w:pStyle w:val="Sansinterligne"/>
            </w:pPr>
            <w:r>
              <w:t>AP</w:t>
            </w:r>
          </w:p>
        </w:tc>
        <w:tc>
          <w:tcPr>
            <w:tcW w:w="3173" w:type="dxa"/>
            <w:vAlign w:val="center"/>
          </w:tcPr>
          <w:p w:rsidR="00DA13A7" w:rsidRDefault="00DA13A7" w:rsidP="000627BD">
            <w:pPr>
              <w:pStyle w:val="Sansinterligne"/>
            </w:pPr>
          </w:p>
        </w:tc>
        <w:tc>
          <w:tcPr>
            <w:tcW w:w="2358" w:type="dxa"/>
            <w:vAlign w:val="center"/>
          </w:tcPr>
          <w:p w:rsidR="00DA13A7" w:rsidRDefault="00DA13A7" w:rsidP="000627BD">
            <w:pPr>
              <w:pStyle w:val="Sansinterligne"/>
              <w:jc w:val="center"/>
            </w:pPr>
          </w:p>
        </w:tc>
      </w:tr>
    </w:tbl>
    <w:p w:rsidR="00DA13A7" w:rsidRDefault="00DA13A7" w:rsidP="001E2918">
      <w:pPr>
        <w:pStyle w:val="Sansinterligne"/>
      </w:pPr>
    </w:p>
    <w:sectPr w:rsidR="00DA13A7" w:rsidSect="001E29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6D"/>
    <w:rsid w:val="000927E7"/>
    <w:rsid w:val="000E0598"/>
    <w:rsid w:val="001076DD"/>
    <w:rsid w:val="001E2918"/>
    <w:rsid w:val="00342E4D"/>
    <w:rsid w:val="004115FC"/>
    <w:rsid w:val="00421906"/>
    <w:rsid w:val="004519DB"/>
    <w:rsid w:val="00541006"/>
    <w:rsid w:val="006C326E"/>
    <w:rsid w:val="006E7347"/>
    <w:rsid w:val="00817CB6"/>
    <w:rsid w:val="0092566D"/>
    <w:rsid w:val="009936F6"/>
    <w:rsid w:val="00A750E4"/>
    <w:rsid w:val="00A85F11"/>
    <w:rsid w:val="00AA237E"/>
    <w:rsid w:val="00AF06B4"/>
    <w:rsid w:val="00B21658"/>
    <w:rsid w:val="00B349A9"/>
    <w:rsid w:val="00D429E8"/>
    <w:rsid w:val="00D75B19"/>
    <w:rsid w:val="00DA13A7"/>
    <w:rsid w:val="00DC7365"/>
    <w:rsid w:val="00E61F07"/>
    <w:rsid w:val="00ED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8EE16-5A11-4E72-8B54-F40BAE9E1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ligne">
    <w:name w:val="line number"/>
    <w:basedOn w:val="Policepardfaut"/>
    <w:uiPriority w:val="99"/>
    <w:unhideWhenUsed/>
    <w:rsid w:val="00817CB6"/>
    <w:rPr>
      <w:rFonts w:asciiTheme="minorHAnsi" w:hAnsiTheme="minorHAnsi"/>
      <w:sz w:val="22"/>
    </w:rPr>
  </w:style>
  <w:style w:type="paragraph" w:styleId="Sansinterligne">
    <w:name w:val="No Spacing"/>
    <w:uiPriority w:val="1"/>
    <w:qFormat/>
    <w:rsid w:val="001E2918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1E2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Michel Malgouzou</cp:lastModifiedBy>
  <cp:revision>2</cp:revision>
  <dcterms:created xsi:type="dcterms:W3CDTF">2017-05-31T22:38:00Z</dcterms:created>
  <dcterms:modified xsi:type="dcterms:W3CDTF">2017-05-31T22:38:00Z</dcterms:modified>
</cp:coreProperties>
</file>